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F1AD7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17758226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120EAFB1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5876E281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63DC5A75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1787346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8F28E4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4C49872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3BD3781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3AB36479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0F22466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30F4C6F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39811BB7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2911013E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0C695F20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4172F98F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o najvhodnejší návrh na </w:t>
      </w:r>
      <w:r w:rsidR="00BA4188">
        <w:rPr>
          <w:rFonts w:ascii="Times New Roman" w:hAnsi="Times New Roman"/>
          <w:bCs/>
          <w:sz w:val="24"/>
          <w:szCs w:val="24"/>
        </w:rPr>
        <w:t xml:space="preserve">uzatvorenie </w:t>
      </w:r>
      <w:r w:rsidR="00BA4188" w:rsidRPr="00BA4188">
        <w:rPr>
          <w:rFonts w:ascii="Times New Roman" w:hAnsi="Times New Roman"/>
          <w:bCs/>
          <w:sz w:val="24"/>
          <w:szCs w:val="24"/>
        </w:rPr>
        <w:t>kúpnej zmluvy na predaj  garáži a pozemkov na Glianskej ulici v Brezne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  <w:r w:rsidR="00BA4188" w:rsidRPr="00BA4188">
        <w:t xml:space="preserve"> </w:t>
      </w:r>
    </w:p>
    <w:p w14:paraId="72DCBFDC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19B93DC1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7282DF11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1B473BB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22C89DC9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0559DB20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63380974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77CF9522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71992C1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1C3C659D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57177"/>
    <w:rsid w:val="00492862"/>
    <w:rsid w:val="004C5143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BA4188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7CD30A2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2022-08-23T09:39:00Z</dcterms:created>
  <dcterms:modified xsi:type="dcterms:W3CDTF">2022-08-23T09:39:00Z</dcterms:modified>
</cp:coreProperties>
</file>