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36373E" w14:textId="1D8DED98" w:rsidR="004B1C61" w:rsidRDefault="002E447F">
      <w:pPr>
        <w:spacing w:after="79" w:line="259" w:lineRule="auto"/>
        <w:ind w:left="0" w:firstLine="0"/>
        <w:jc w:val="left"/>
      </w:pPr>
      <w:r>
        <w:t xml:space="preserve"> </w:t>
      </w:r>
      <w:r w:rsidR="00B23CAE">
        <w:t xml:space="preserve">Príloha č. 3 Výzvy na predloženie cenovej ponuky – Návrh </w:t>
      </w:r>
      <w:proofErr w:type="spellStart"/>
      <w:r w:rsidR="00B23CAE">
        <w:t>ZoD</w:t>
      </w:r>
      <w:proofErr w:type="spellEnd"/>
    </w:p>
    <w:p w14:paraId="36505A9B" w14:textId="77E61D61" w:rsidR="004B1C61" w:rsidRDefault="00D92BFF" w:rsidP="00E52EA4">
      <w:pPr>
        <w:spacing w:after="16" w:line="259" w:lineRule="auto"/>
        <w:ind w:left="0" w:firstLine="0"/>
        <w:jc w:val="left"/>
      </w:pPr>
      <w:r>
        <w:t xml:space="preserve">  </w:t>
      </w:r>
    </w:p>
    <w:p w14:paraId="43B0B297" w14:textId="77777777" w:rsidR="004B1C61" w:rsidRDefault="00D92BFF">
      <w:pPr>
        <w:spacing w:after="0" w:line="259" w:lineRule="auto"/>
        <w:ind w:left="0" w:right="7" w:firstLine="0"/>
        <w:jc w:val="center"/>
      </w:pPr>
      <w:r>
        <w:rPr>
          <w:b/>
          <w:sz w:val="28"/>
        </w:rPr>
        <w:t xml:space="preserve">Zmluva o dielo č. .................... </w:t>
      </w:r>
    </w:p>
    <w:p w14:paraId="6CC0333A" w14:textId="77777777" w:rsidR="004B1C61" w:rsidRDefault="00D92BFF">
      <w:pPr>
        <w:spacing w:after="1" w:line="275" w:lineRule="auto"/>
        <w:ind w:left="0" w:right="3" w:firstLine="0"/>
      </w:pPr>
      <w:r>
        <w:rPr>
          <w:b/>
        </w:rPr>
        <w:t xml:space="preserve">uzavretá podľa § 536 a </w:t>
      </w:r>
      <w:proofErr w:type="spellStart"/>
      <w:r>
        <w:rPr>
          <w:b/>
        </w:rPr>
        <w:t>nasl</w:t>
      </w:r>
      <w:proofErr w:type="spellEnd"/>
      <w:r>
        <w:rPr>
          <w:b/>
        </w:rPr>
        <w:t xml:space="preserve">. zákona č. 513/1991 Zb. Obchodného zákonníka v znení neskorších predpisov a príslušných ustanovení zákona č. 343/2015 Z. z. o verejnom obstarávaní a o zmene a doplnení niektorých zákonov v znení neskorších predpisov (ďalej len „zmluva“) </w:t>
      </w:r>
    </w:p>
    <w:p w14:paraId="247A3940" w14:textId="77777777" w:rsidR="004B1C61" w:rsidRDefault="00D92BFF">
      <w:pPr>
        <w:spacing w:after="259" w:line="259" w:lineRule="auto"/>
        <w:ind w:left="0" w:firstLine="0"/>
        <w:jc w:val="left"/>
      </w:pPr>
      <w:r>
        <w:rPr>
          <w:b/>
        </w:rPr>
        <w:t xml:space="preserve"> </w:t>
      </w:r>
    </w:p>
    <w:p w14:paraId="7FF3056B" w14:textId="77777777" w:rsidR="004B1C61" w:rsidRDefault="00D92BFF">
      <w:pPr>
        <w:spacing w:after="17" w:line="259" w:lineRule="auto"/>
        <w:ind w:left="10" w:right="7" w:hanging="10"/>
        <w:jc w:val="center"/>
      </w:pPr>
      <w:r>
        <w:rPr>
          <w:b/>
        </w:rPr>
        <w:t xml:space="preserve">Článok 1. </w:t>
      </w:r>
    </w:p>
    <w:p w14:paraId="2923CA6A" w14:textId="77777777" w:rsidR="004B1C61" w:rsidRDefault="00D92BFF">
      <w:pPr>
        <w:spacing w:after="172" w:line="259" w:lineRule="auto"/>
        <w:ind w:left="10" w:right="7" w:hanging="10"/>
        <w:jc w:val="center"/>
      </w:pPr>
      <w:r>
        <w:rPr>
          <w:b/>
        </w:rPr>
        <w:t xml:space="preserve">Zmluvné strany </w:t>
      </w:r>
    </w:p>
    <w:p w14:paraId="5D1917C0" w14:textId="507EEA88" w:rsidR="004B1C61" w:rsidRDefault="00D92BFF" w:rsidP="00EF2350">
      <w:pPr>
        <w:spacing w:after="0"/>
      </w:pPr>
      <w:r>
        <w:t>1.1.</w:t>
      </w:r>
      <w:r>
        <w:rPr>
          <w:rFonts w:ascii="Arial" w:eastAsia="Arial" w:hAnsi="Arial" w:cs="Arial"/>
        </w:rPr>
        <w:t xml:space="preserve"> </w:t>
      </w:r>
      <w:r>
        <w:rPr>
          <w:rFonts w:ascii="Arial" w:eastAsia="Arial" w:hAnsi="Arial" w:cs="Arial"/>
        </w:rPr>
        <w:tab/>
      </w:r>
      <w:r>
        <w:rPr>
          <w:b/>
        </w:rPr>
        <w:t>Objednávateľ</w:t>
      </w:r>
      <w:r>
        <w:t xml:space="preserve">: </w:t>
      </w:r>
      <w:r w:rsidR="00EF2350">
        <w:tab/>
      </w:r>
      <w:r w:rsidR="00EF2350">
        <w:tab/>
      </w:r>
      <w:r w:rsidR="00EF2350">
        <w:tab/>
      </w:r>
      <w:r w:rsidR="00EF2350">
        <w:tab/>
      </w:r>
      <w:r>
        <w:t xml:space="preserve">Mesto Brezno </w:t>
      </w:r>
    </w:p>
    <w:p w14:paraId="26B11963" w14:textId="5FFF10D1" w:rsidR="004B1C61" w:rsidRDefault="00D92BFF" w:rsidP="00EF2350">
      <w:pPr>
        <w:spacing w:after="0"/>
      </w:pPr>
      <w:r>
        <w:tab/>
        <w:t xml:space="preserve">Sídlo: </w:t>
      </w:r>
      <w:r w:rsidR="00EF2350">
        <w:tab/>
      </w:r>
      <w:r w:rsidR="00EF2350">
        <w:tab/>
      </w:r>
      <w:r w:rsidR="00EF2350">
        <w:tab/>
      </w:r>
      <w:r w:rsidR="00EF2350">
        <w:tab/>
      </w:r>
      <w:r w:rsidR="00EF2350">
        <w:tab/>
      </w:r>
      <w:r>
        <w:t xml:space="preserve">Nám. gen. M. R. Štefánika 1, 977 01 Brezno </w:t>
      </w:r>
    </w:p>
    <w:p w14:paraId="7327AF5F" w14:textId="7FBE5424" w:rsidR="004B1C61" w:rsidRDefault="00D92BFF" w:rsidP="00EF2350">
      <w:pPr>
        <w:spacing w:after="0"/>
      </w:pPr>
      <w:r>
        <w:tab/>
        <w:t xml:space="preserve">Zastúpený: </w:t>
      </w:r>
      <w:r>
        <w:tab/>
      </w:r>
      <w:r w:rsidR="00EF2350">
        <w:tab/>
      </w:r>
      <w:r w:rsidR="00EF2350">
        <w:tab/>
      </w:r>
      <w:r w:rsidR="00EF2350">
        <w:tab/>
      </w:r>
      <w:r>
        <w:t xml:space="preserve">JUDr. Tomáš Abel, PhD., primátor mesta </w:t>
      </w:r>
    </w:p>
    <w:p w14:paraId="547FC97E" w14:textId="77777777" w:rsidR="004B1C61" w:rsidRDefault="00D92BFF" w:rsidP="00EF2350">
      <w:pPr>
        <w:spacing w:after="0"/>
        <w:ind w:firstLine="0"/>
      </w:pPr>
      <w:r>
        <w:t xml:space="preserve">Osoby oprávnené rokovať: </w:t>
      </w:r>
    </w:p>
    <w:p w14:paraId="5C8497D1" w14:textId="2CD83638" w:rsidR="003357B0" w:rsidRPr="003357B0" w:rsidRDefault="00D92BFF" w:rsidP="00EF2350">
      <w:pPr>
        <w:pStyle w:val="Odsekzoznamu"/>
        <w:numPr>
          <w:ilvl w:val="0"/>
          <w:numId w:val="31"/>
        </w:numPr>
        <w:spacing w:after="0"/>
      </w:pPr>
      <w:r>
        <w:t xml:space="preserve">vo veciach zmluvných: </w:t>
      </w:r>
      <w:r>
        <w:tab/>
      </w:r>
      <w:r w:rsidR="00A9147A">
        <w:tab/>
      </w:r>
      <w:r w:rsidR="00B23CAE">
        <w:t xml:space="preserve">Ing. Ivan </w:t>
      </w:r>
      <w:proofErr w:type="spellStart"/>
      <w:r w:rsidR="00B23CAE">
        <w:t>Kamenský</w:t>
      </w:r>
      <w:proofErr w:type="spellEnd"/>
      <w:r>
        <w:t xml:space="preserve"> </w:t>
      </w:r>
      <w:r w:rsidRPr="00EF2350">
        <w:rPr>
          <w:rFonts w:ascii="Arial" w:eastAsia="Arial" w:hAnsi="Arial" w:cs="Arial"/>
        </w:rPr>
        <w:t xml:space="preserve"> </w:t>
      </w:r>
    </w:p>
    <w:p w14:paraId="4561DBE3" w14:textId="49DBE046" w:rsidR="004B1C61" w:rsidRDefault="00D92BFF" w:rsidP="00EF2350">
      <w:pPr>
        <w:pStyle w:val="Odsekzoznamu"/>
        <w:numPr>
          <w:ilvl w:val="0"/>
          <w:numId w:val="31"/>
        </w:numPr>
        <w:spacing w:after="0"/>
      </w:pPr>
      <w:r>
        <w:t xml:space="preserve">vo veciach technických: </w:t>
      </w:r>
      <w:r w:rsidR="00EF2350">
        <w:tab/>
      </w:r>
      <w:r w:rsidR="00EF2350">
        <w:tab/>
      </w:r>
      <w:r w:rsidR="00B23CAE">
        <w:t xml:space="preserve">Ing. Ondrej </w:t>
      </w:r>
      <w:proofErr w:type="spellStart"/>
      <w:r w:rsidR="00B23CAE">
        <w:t>Potkány</w:t>
      </w:r>
      <w:proofErr w:type="spellEnd"/>
      <w:r>
        <w:t xml:space="preserve"> </w:t>
      </w:r>
    </w:p>
    <w:p w14:paraId="563D69A2" w14:textId="63599631" w:rsidR="004B1C61" w:rsidRDefault="00D92BFF" w:rsidP="00EF2350">
      <w:pPr>
        <w:spacing w:after="0"/>
      </w:pPr>
      <w:r>
        <w:tab/>
        <w:t xml:space="preserve">IČO: </w:t>
      </w:r>
      <w:r>
        <w:tab/>
      </w:r>
      <w:r w:rsidR="00EF2350">
        <w:tab/>
      </w:r>
      <w:r w:rsidR="00EF2350">
        <w:tab/>
      </w:r>
      <w:r w:rsidR="00EF2350">
        <w:tab/>
      </w:r>
      <w:r w:rsidR="00EF2350">
        <w:tab/>
      </w:r>
      <w:r>
        <w:t xml:space="preserve">00313319 </w:t>
      </w:r>
    </w:p>
    <w:p w14:paraId="0D0A4159" w14:textId="26507042" w:rsidR="004B1C61" w:rsidRDefault="00D92BFF" w:rsidP="00EF2350">
      <w:pPr>
        <w:spacing w:after="0"/>
      </w:pPr>
      <w:r>
        <w:tab/>
        <w:t xml:space="preserve">DIČ: </w:t>
      </w:r>
      <w:r>
        <w:tab/>
      </w:r>
      <w:r w:rsidR="00EF2350">
        <w:tab/>
      </w:r>
      <w:r w:rsidR="00EF2350">
        <w:tab/>
      </w:r>
      <w:r w:rsidR="00EF2350">
        <w:tab/>
      </w:r>
      <w:r w:rsidR="00EF2350">
        <w:tab/>
      </w:r>
      <w:r>
        <w:t xml:space="preserve">2020398391 </w:t>
      </w:r>
    </w:p>
    <w:p w14:paraId="5D79B079" w14:textId="39AD8367" w:rsidR="00210825" w:rsidRPr="00EF5718" w:rsidRDefault="00D92BFF" w:rsidP="00210825">
      <w:pPr>
        <w:spacing w:after="0"/>
        <w:rPr>
          <w:color w:val="FF0000"/>
        </w:rPr>
      </w:pPr>
      <w:r>
        <w:tab/>
        <w:t xml:space="preserve">Bankové spojenie: </w:t>
      </w:r>
      <w:r>
        <w:tab/>
      </w:r>
      <w:r w:rsidR="00EF2350">
        <w:tab/>
      </w:r>
      <w:r w:rsidR="00EF2350">
        <w:tab/>
      </w:r>
      <w:r w:rsidR="0083336C">
        <w:t>Prima banka Slovensko, a.s.</w:t>
      </w:r>
    </w:p>
    <w:p w14:paraId="63026FBC" w14:textId="43E47B27" w:rsidR="001645FF" w:rsidRPr="00EF5718" w:rsidRDefault="001645FF" w:rsidP="00210825">
      <w:pPr>
        <w:spacing w:after="0"/>
        <w:rPr>
          <w:color w:val="FF0000"/>
        </w:rPr>
      </w:pPr>
      <w:r w:rsidRPr="00EF5718">
        <w:rPr>
          <w:color w:val="FF0000"/>
        </w:rPr>
        <w:tab/>
      </w:r>
      <w:r w:rsidR="0083336C" w:rsidRPr="0083336C">
        <w:rPr>
          <w:color w:val="auto"/>
        </w:rPr>
        <w:t>IBAN:</w:t>
      </w:r>
      <w:r w:rsidRPr="0083336C">
        <w:rPr>
          <w:color w:val="auto"/>
        </w:rPr>
        <w:tab/>
      </w:r>
      <w:r w:rsidRPr="00EF5718">
        <w:rPr>
          <w:color w:val="FF0000"/>
        </w:rPr>
        <w:tab/>
      </w:r>
      <w:r w:rsidRPr="00EF5718">
        <w:rPr>
          <w:color w:val="FF0000"/>
        </w:rPr>
        <w:tab/>
      </w:r>
      <w:r w:rsidRPr="00EF5718">
        <w:rPr>
          <w:color w:val="FF0000"/>
        </w:rPr>
        <w:tab/>
      </w:r>
      <w:r w:rsidRPr="00EF5718">
        <w:rPr>
          <w:color w:val="FF0000"/>
        </w:rPr>
        <w:tab/>
      </w:r>
      <w:r w:rsidR="0083336C">
        <w:rPr>
          <w:rFonts w:cs="Arial"/>
        </w:rPr>
        <w:t>SK97 5600 0000 0020 0279 1001</w:t>
      </w:r>
    </w:p>
    <w:p w14:paraId="14CA52D9" w14:textId="77777777" w:rsidR="00210825" w:rsidRDefault="00210825" w:rsidP="00210825">
      <w:pPr>
        <w:spacing w:after="0"/>
      </w:pPr>
    </w:p>
    <w:p w14:paraId="1B6BB44D" w14:textId="62497BE5" w:rsidR="004B1C61" w:rsidRDefault="00D92BFF" w:rsidP="00EF2350">
      <w:pPr>
        <w:spacing w:after="0"/>
      </w:pPr>
      <w:r>
        <w:t xml:space="preserve"> </w:t>
      </w:r>
    </w:p>
    <w:p w14:paraId="0DF09FCE" w14:textId="77777777" w:rsidR="004B1C61" w:rsidRDefault="00D92BFF" w:rsidP="00EF2350">
      <w:pPr>
        <w:spacing w:after="0"/>
      </w:pPr>
      <w:r>
        <w:t xml:space="preserve">(ďalej len „objednávateľ“) </w:t>
      </w:r>
    </w:p>
    <w:p w14:paraId="11FCE6FD" w14:textId="13B3D6D2" w:rsidR="003357B0" w:rsidRDefault="00D92BFF" w:rsidP="00EF2350">
      <w:pPr>
        <w:spacing w:after="0"/>
      </w:pPr>
      <w:r>
        <w:t>1.2.</w:t>
      </w:r>
      <w:r>
        <w:rPr>
          <w:rFonts w:ascii="Arial" w:eastAsia="Arial" w:hAnsi="Arial" w:cs="Arial"/>
        </w:rPr>
        <w:t xml:space="preserve"> </w:t>
      </w:r>
      <w:r w:rsidR="003357B0">
        <w:rPr>
          <w:rFonts w:ascii="Arial" w:eastAsia="Arial" w:hAnsi="Arial" w:cs="Arial"/>
        </w:rPr>
        <w:tab/>
      </w:r>
      <w:r>
        <w:rPr>
          <w:b/>
        </w:rPr>
        <w:t>Zhotoviteľ</w:t>
      </w:r>
      <w:r>
        <w:t xml:space="preserve">: </w:t>
      </w:r>
      <w:r w:rsidR="003357B0">
        <w:tab/>
      </w:r>
      <w:r w:rsidR="003357B0">
        <w:tab/>
      </w:r>
      <w:r w:rsidR="003357B0">
        <w:tab/>
      </w:r>
      <w:r w:rsidR="00EF2350">
        <w:tab/>
      </w:r>
      <w:r>
        <w:t>........................................</w:t>
      </w:r>
      <w:r>
        <w:rPr>
          <w:shd w:val="clear" w:color="auto" w:fill="C0C0C0"/>
        </w:rPr>
        <w:t>(doplní uchádzač)</w:t>
      </w:r>
      <w:r>
        <w:t xml:space="preserve"> </w:t>
      </w:r>
    </w:p>
    <w:p w14:paraId="688E24D1" w14:textId="09C62826" w:rsidR="003357B0" w:rsidRDefault="00D92BFF" w:rsidP="00EF2350">
      <w:pPr>
        <w:spacing w:after="0"/>
        <w:ind w:firstLine="0"/>
      </w:pPr>
      <w:r>
        <w:t xml:space="preserve">Sídlo: </w:t>
      </w:r>
      <w:r w:rsidR="003357B0">
        <w:tab/>
      </w:r>
      <w:r w:rsidR="003357B0">
        <w:tab/>
      </w:r>
      <w:r w:rsidR="003357B0">
        <w:tab/>
      </w:r>
      <w:r w:rsidR="003357B0">
        <w:tab/>
      </w:r>
      <w:r w:rsidR="00EF2350">
        <w:tab/>
      </w:r>
      <w:r>
        <w:t>........................................</w:t>
      </w:r>
      <w:r>
        <w:rPr>
          <w:shd w:val="clear" w:color="auto" w:fill="C0C0C0"/>
        </w:rPr>
        <w:t>(doplní uchádzač)</w:t>
      </w:r>
      <w:r>
        <w:t xml:space="preserve"> </w:t>
      </w:r>
    </w:p>
    <w:p w14:paraId="6EFF3A44" w14:textId="32E66BA9" w:rsidR="003357B0" w:rsidRDefault="00D92BFF" w:rsidP="00EF2350">
      <w:pPr>
        <w:spacing w:after="0"/>
        <w:ind w:firstLine="0"/>
      </w:pPr>
      <w:r>
        <w:t xml:space="preserve">Zastúpený: </w:t>
      </w:r>
      <w:r w:rsidR="003357B0">
        <w:tab/>
      </w:r>
      <w:r w:rsidR="003357B0">
        <w:tab/>
      </w:r>
      <w:r w:rsidR="003357B0">
        <w:tab/>
      </w:r>
      <w:r w:rsidR="00EF2350">
        <w:tab/>
      </w:r>
      <w:r>
        <w:t>........................................</w:t>
      </w:r>
      <w:r>
        <w:rPr>
          <w:shd w:val="clear" w:color="auto" w:fill="C0C0C0"/>
        </w:rPr>
        <w:t>(doplní uchádzač)</w:t>
      </w:r>
      <w:r>
        <w:t xml:space="preserve"> </w:t>
      </w:r>
    </w:p>
    <w:p w14:paraId="632F4D4B" w14:textId="30274E9A" w:rsidR="004B1C61" w:rsidRDefault="00D92BFF" w:rsidP="00EF2350">
      <w:pPr>
        <w:spacing w:after="0"/>
        <w:ind w:firstLine="0"/>
      </w:pPr>
      <w:r>
        <w:t xml:space="preserve">Osoby oprávnené rokovať: </w:t>
      </w:r>
    </w:p>
    <w:p w14:paraId="3C54A2A7" w14:textId="1B7F1DCA" w:rsidR="003357B0" w:rsidRDefault="00D92BFF" w:rsidP="00EF2350">
      <w:pPr>
        <w:pStyle w:val="Odsekzoznamu"/>
        <w:numPr>
          <w:ilvl w:val="0"/>
          <w:numId w:val="31"/>
        </w:numPr>
        <w:spacing w:after="0"/>
      </w:pPr>
      <w:r>
        <w:t xml:space="preserve">vo veciach zmluvných: </w:t>
      </w:r>
      <w:r w:rsidR="00A9147A">
        <w:tab/>
      </w:r>
      <w:r w:rsidR="00EF2350">
        <w:tab/>
      </w:r>
      <w:r>
        <w:t>........................................</w:t>
      </w:r>
      <w:r w:rsidRPr="00EF2350">
        <w:rPr>
          <w:shd w:val="clear" w:color="auto" w:fill="C0C0C0"/>
        </w:rPr>
        <w:t>(doplní uchádzač)</w:t>
      </w:r>
      <w:r>
        <w:t xml:space="preserve"> </w:t>
      </w:r>
    </w:p>
    <w:p w14:paraId="6AA5BDAA" w14:textId="1EB8B080" w:rsidR="003357B0" w:rsidRDefault="00D92BFF" w:rsidP="00EF2350">
      <w:pPr>
        <w:pStyle w:val="Odsekzoznamu"/>
        <w:numPr>
          <w:ilvl w:val="0"/>
          <w:numId w:val="31"/>
        </w:numPr>
        <w:spacing w:after="0"/>
      </w:pPr>
      <w:r>
        <w:t>vo</w:t>
      </w:r>
      <w:r w:rsidR="003357B0">
        <w:t xml:space="preserve"> </w:t>
      </w:r>
      <w:r>
        <w:t xml:space="preserve">veciach technických: </w:t>
      </w:r>
      <w:r w:rsidR="00EF2350">
        <w:tab/>
      </w:r>
      <w:r w:rsidR="00EF2350">
        <w:tab/>
      </w:r>
      <w:r>
        <w:t>........................................</w:t>
      </w:r>
      <w:r w:rsidRPr="00EF2350">
        <w:rPr>
          <w:shd w:val="clear" w:color="auto" w:fill="C0C0C0"/>
        </w:rPr>
        <w:t>(doplní uchádzač)</w:t>
      </w:r>
      <w:r>
        <w:t xml:space="preserve"> </w:t>
      </w:r>
    </w:p>
    <w:p w14:paraId="28B51D93" w14:textId="66D4465B" w:rsidR="004B1C61" w:rsidRDefault="00D92BFF" w:rsidP="00EF2350">
      <w:pPr>
        <w:spacing w:after="0"/>
        <w:ind w:firstLine="0"/>
      </w:pPr>
      <w:r>
        <w:t>IČO:</w:t>
      </w:r>
      <w:r w:rsidR="003357B0">
        <w:t xml:space="preserve"> </w:t>
      </w:r>
      <w:r w:rsidR="00A9147A">
        <w:tab/>
      </w:r>
      <w:r w:rsidR="00A9147A">
        <w:tab/>
      </w:r>
      <w:r w:rsidR="00A9147A">
        <w:tab/>
      </w:r>
      <w:r w:rsidR="00A9147A">
        <w:tab/>
      </w:r>
      <w:r w:rsidR="00EF2350">
        <w:tab/>
      </w:r>
      <w:r>
        <w:t>........................................</w:t>
      </w:r>
      <w:r>
        <w:rPr>
          <w:shd w:val="clear" w:color="auto" w:fill="C0C0C0"/>
        </w:rPr>
        <w:t>(doplní uchádzač)</w:t>
      </w:r>
      <w:r>
        <w:t xml:space="preserve"> </w:t>
      </w:r>
    </w:p>
    <w:p w14:paraId="5DB05E0B" w14:textId="44B42097" w:rsidR="003357B0" w:rsidRDefault="00D92BFF" w:rsidP="00EF2350">
      <w:pPr>
        <w:spacing w:after="0"/>
        <w:ind w:firstLine="0"/>
      </w:pPr>
      <w:r>
        <w:t>DIČ:</w:t>
      </w:r>
      <w:r w:rsidR="003357B0">
        <w:t xml:space="preserve"> </w:t>
      </w:r>
      <w:r w:rsidR="00A9147A">
        <w:tab/>
      </w:r>
      <w:r w:rsidR="00A9147A">
        <w:tab/>
      </w:r>
      <w:r w:rsidR="00A9147A">
        <w:tab/>
      </w:r>
      <w:r w:rsidR="00A9147A">
        <w:tab/>
      </w:r>
      <w:r w:rsidR="00EF2350">
        <w:tab/>
      </w:r>
      <w:r>
        <w:t>........................................</w:t>
      </w:r>
      <w:r>
        <w:rPr>
          <w:shd w:val="clear" w:color="auto" w:fill="C0C0C0"/>
        </w:rPr>
        <w:t>(doplní uchádzač)</w:t>
      </w:r>
      <w:r>
        <w:t xml:space="preserve"> </w:t>
      </w:r>
    </w:p>
    <w:p w14:paraId="7C9DFABF" w14:textId="15889B4F" w:rsidR="003357B0" w:rsidRDefault="00D92BFF" w:rsidP="00EF2350">
      <w:pPr>
        <w:spacing w:after="0"/>
        <w:ind w:firstLine="0"/>
      </w:pPr>
      <w:r>
        <w:t xml:space="preserve">IČ DPH: </w:t>
      </w:r>
      <w:r>
        <w:tab/>
      </w:r>
      <w:r w:rsidR="00A9147A">
        <w:tab/>
      </w:r>
      <w:r w:rsidR="00A9147A">
        <w:tab/>
      </w:r>
      <w:r w:rsidR="00EF2350">
        <w:tab/>
      </w:r>
      <w:r w:rsidR="00EF2350">
        <w:tab/>
      </w:r>
      <w:r>
        <w:t>........................................</w:t>
      </w:r>
      <w:r>
        <w:rPr>
          <w:shd w:val="clear" w:color="auto" w:fill="C0C0C0"/>
        </w:rPr>
        <w:t>(doplní uchádzač)</w:t>
      </w:r>
      <w:r>
        <w:t xml:space="preserve"> </w:t>
      </w:r>
    </w:p>
    <w:p w14:paraId="473C5663" w14:textId="1E7F904A" w:rsidR="004B1C61" w:rsidRDefault="00D92BFF" w:rsidP="00EF2350">
      <w:pPr>
        <w:spacing w:after="0"/>
        <w:ind w:firstLine="0"/>
      </w:pPr>
      <w:r>
        <w:t xml:space="preserve">Registrovaný: </w:t>
      </w:r>
      <w:r>
        <w:tab/>
      </w:r>
      <w:r w:rsidR="00A9147A">
        <w:tab/>
      </w:r>
      <w:r w:rsidR="00A9147A">
        <w:tab/>
      </w:r>
      <w:r w:rsidR="00EF2350">
        <w:tab/>
      </w:r>
      <w:r>
        <w:t>........................................</w:t>
      </w:r>
      <w:r>
        <w:rPr>
          <w:shd w:val="clear" w:color="auto" w:fill="C0C0C0"/>
        </w:rPr>
        <w:t>(doplní uchádzač)</w:t>
      </w:r>
      <w:r>
        <w:t xml:space="preserve"> </w:t>
      </w:r>
    </w:p>
    <w:p w14:paraId="2AFE5234" w14:textId="1A87CEDB" w:rsidR="00A9147A" w:rsidRDefault="00D92BFF" w:rsidP="00EF2350">
      <w:pPr>
        <w:spacing w:after="0"/>
        <w:ind w:firstLine="0"/>
      </w:pPr>
      <w:r>
        <w:t xml:space="preserve">Bankové spojenie: </w:t>
      </w:r>
      <w:r>
        <w:tab/>
      </w:r>
      <w:r w:rsidR="00A9147A">
        <w:tab/>
      </w:r>
      <w:r w:rsidR="00EF2350">
        <w:tab/>
        <w:t>........................................</w:t>
      </w:r>
      <w:r w:rsidR="00EF2350">
        <w:rPr>
          <w:shd w:val="clear" w:color="auto" w:fill="C0C0C0"/>
        </w:rPr>
        <w:t>(doplní uchádzač)</w:t>
      </w:r>
    </w:p>
    <w:p w14:paraId="70CAE077" w14:textId="60BC829A" w:rsidR="004B1C61" w:rsidRDefault="0083336C" w:rsidP="0083336C">
      <w:pPr>
        <w:spacing w:after="0"/>
      </w:pPr>
      <w:r>
        <w:t xml:space="preserve">              IBAN:</w:t>
      </w:r>
      <w:r>
        <w:tab/>
      </w:r>
      <w:r>
        <w:tab/>
      </w:r>
      <w:r>
        <w:tab/>
      </w:r>
      <w:r>
        <w:tab/>
      </w:r>
      <w:r>
        <w:tab/>
      </w:r>
      <w:r w:rsidR="00D92BFF">
        <w:t>...............................</w:t>
      </w:r>
      <w:r>
        <w:t>.........</w:t>
      </w:r>
      <w:r w:rsidR="00D92BFF">
        <w:rPr>
          <w:shd w:val="clear" w:color="auto" w:fill="C0C0C0"/>
        </w:rPr>
        <w:t>(doplní uchádzač)</w:t>
      </w:r>
      <w:r w:rsidR="00D92BFF">
        <w:t xml:space="preserve"> </w:t>
      </w:r>
    </w:p>
    <w:p w14:paraId="32122087" w14:textId="5C5BA8CA" w:rsidR="004B1C61" w:rsidRDefault="00D92BFF" w:rsidP="00EF2350">
      <w:pPr>
        <w:spacing w:after="0"/>
        <w:jc w:val="center"/>
      </w:pPr>
      <w:r>
        <w:t>(ďalej len „zhotoviteľ“)</w:t>
      </w:r>
    </w:p>
    <w:p w14:paraId="436740D9" w14:textId="77777777" w:rsidR="00EF2350" w:rsidRDefault="00EF2350" w:rsidP="00EF2350">
      <w:pPr>
        <w:spacing w:after="0"/>
        <w:jc w:val="center"/>
      </w:pPr>
    </w:p>
    <w:p w14:paraId="7C76B913" w14:textId="77777777" w:rsidR="004B1C61" w:rsidRDefault="00D92BFF">
      <w:pPr>
        <w:pStyle w:val="Nadpis1"/>
        <w:spacing w:after="139"/>
      </w:pPr>
      <w:r>
        <w:t xml:space="preserve">Preambula </w:t>
      </w:r>
    </w:p>
    <w:p w14:paraId="71A70C87" w14:textId="71FAE5D3" w:rsidR="004B1C61" w:rsidRDefault="00D92BFF">
      <w:pPr>
        <w:spacing w:after="244"/>
        <w:ind w:left="-15" w:firstLine="0"/>
      </w:pPr>
      <w:r>
        <w:t xml:space="preserve">Objednávateľ ako verejný obstarávateľ vyhlásil verejné obstarávanie  zákazky </w:t>
      </w:r>
      <w:r w:rsidR="00B23CAE">
        <w:t xml:space="preserve"> s nízkou hodnotou </w:t>
      </w:r>
      <w:r>
        <w:t xml:space="preserve">na vykonanie stavebných prác s predmetom zákazky </w:t>
      </w:r>
      <w:r w:rsidRPr="00B23CAE">
        <w:rPr>
          <w:b/>
        </w:rPr>
        <w:t>„</w:t>
      </w:r>
      <w:proofErr w:type="spellStart"/>
      <w:r w:rsidR="00892070" w:rsidRPr="00B23CAE">
        <w:rPr>
          <w:b/>
        </w:rPr>
        <w:t>Interreg</w:t>
      </w:r>
      <w:proofErr w:type="spellEnd"/>
      <w:r w:rsidR="00892070" w:rsidRPr="00B23CAE">
        <w:rPr>
          <w:b/>
        </w:rPr>
        <w:t xml:space="preserve"> – </w:t>
      </w:r>
      <w:proofErr w:type="spellStart"/>
      <w:r w:rsidR="00892070" w:rsidRPr="00B23CAE">
        <w:rPr>
          <w:b/>
        </w:rPr>
        <w:t>Youmobil</w:t>
      </w:r>
      <w:proofErr w:type="spellEnd"/>
      <w:r w:rsidR="00892070" w:rsidRPr="00B23CAE">
        <w:rPr>
          <w:b/>
        </w:rPr>
        <w:t xml:space="preserve"> – Renovácia železničnej stanice Brezno - mesto</w:t>
      </w:r>
      <w:r w:rsidRPr="00B23CAE">
        <w:rPr>
          <w:b/>
        </w:rPr>
        <w:t xml:space="preserve">“ </w:t>
      </w:r>
      <w:r>
        <w:t>postupom podľa § 11</w:t>
      </w:r>
      <w:r w:rsidR="00B23CAE">
        <w:t>7</w:t>
      </w:r>
      <w:r>
        <w:t xml:space="preserve"> zákona č. 343/2015 Z. z. o verejnom obstarávaní a o zmene a doplnení niektorých zákonov v znení neskorších predpisov (ďalej len „zákon o verejnom </w:t>
      </w:r>
      <w:r>
        <w:lastRenderedPageBreak/>
        <w:t xml:space="preserve">obstarávaní“) zverejnením výzvy na predkladanie ponúk </w:t>
      </w:r>
      <w:r w:rsidR="00B23CAE">
        <w:t xml:space="preserve"> na webovej stránke verejného obstarávateľa</w:t>
      </w:r>
      <w:r>
        <w:t xml:space="preserve">. V rámci použitého postupu zadávania zákazky bola vybraná ponuka zhotoviteľa a na základe tejto skutočnosti a predloženej ponuky zhotoviteľa sa zmluvné strany v slobodnej vôli v súlade s platnými právnymi predpismi rozhodli uzatvoriť túto zmluvu. </w:t>
      </w:r>
    </w:p>
    <w:p w14:paraId="30989659" w14:textId="77777777" w:rsidR="004B1C61" w:rsidRDefault="00D92BFF">
      <w:pPr>
        <w:spacing w:after="17" w:line="259" w:lineRule="auto"/>
        <w:ind w:left="10" w:right="7" w:hanging="10"/>
        <w:jc w:val="center"/>
      </w:pPr>
      <w:r>
        <w:rPr>
          <w:b/>
        </w:rPr>
        <w:t xml:space="preserve">Článok 2. </w:t>
      </w:r>
    </w:p>
    <w:p w14:paraId="68CC9F2F" w14:textId="77777777" w:rsidR="004B1C61" w:rsidRDefault="00D92BFF">
      <w:pPr>
        <w:pStyle w:val="Nadpis1"/>
        <w:ind w:right="5"/>
      </w:pPr>
      <w:r>
        <w:t xml:space="preserve">Predmet zmluvy </w:t>
      </w:r>
    </w:p>
    <w:p w14:paraId="0D03B986" w14:textId="78E3BB7A" w:rsidR="004B1C61" w:rsidRDefault="00D92BFF">
      <w:pPr>
        <w:ind w:left="674"/>
      </w:pPr>
      <w:r>
        <w:t>2.1.</w:t>
      </w:r>
      <w:r>
        <w:rPr>
          <w:rFonts w:ascii="Arial" w:eastAsia="Arial" w:hAnsi="Arial" w:cs="Arial"/>
        </w:rPr>
        <w:t xml:space="preserve"> </w:t>
      </w:r>
      <w:r w:rsidR="00E52EA4">
        <w:rPr>
          <w:rFonts w:ascii="Arial" w:eastAsia="Arial" w:hAnsi="Arial" w:cs="Arial"/>
        </w:rPr>
        <w:tab/>
      </w:r>
      <w:r>
        <w:t xml:space="preserve">Zhotoviteľ sa zaväzuje vo vlastnom mene a na vlastnú zodpovednosť zhotoviť a odovzdať objednávateľovi za podmienok dojednaných v tejto zmluve dielo – kompletnú a úplnú realizáciu stavby: </w:t>
      </w:r>
      <w:r w:rsidRPr="00B23CAE">
        <w:rPr>
          <w:b/>
        </w:rPr>
        <w:t>„</w:t>
      </w:r>
      <w:proofErr w:type="spellStart"/>
      <w:r w:rsidR="00892070" w:rsidRPr="00B23CAE">
        <w:rPr>
          <w:b/>
        </w:rPr>
        <w:t>Interreg</w:t>
      </w:r>
      <w:proofErr w:type="spellEnd"/>
      <w:r w:rsidR="00892070" w:rsidRPr="00B23CAE">
        <w:rPr>
          <w:b/>
        </w:rPr>
        <w:t xml:space="preserve"> – </w:t>
      </w:r>
      <w:proofErr w:type="spellStart"/>
      <w:r w:rsidR="00892070" w:rsidRPr="00B23CAE">
        <w:rPr>
          <w:b/>
        </w:rPr>
        <w:t>Youmobil</w:t>
      </w:r>
      <w:proofErr w:type="spellEnd"/>
      <w:r w:rsidR="00892070" w:rsidRPr="00B23CAE">
        <w:rPr>
          <w:b/>
        </w:rPr>
        <w:t xml:space="preserve"> – Renovácia železničnej stanice Brezno - mesto</w:t>
      </w:r>
      <w:r w:rsidRPr="00B23CAE">
        <w:rPr>
          <w:b/>
        </w:rPr>
        <w:t>“</w:t>
      </w:r>
      <w:r>
        <w:t xml:space="preserve"> v požadovanej kvalite, bez vád a nedorobkov brániacich užívaniu, v dojednanom čase a podľa podmienok dohodnutých v tejto zmluve. </w:t>
      </w:r>
    </w:p>
    <w:p w14:paraId="54E459E8" w14:textId="277469AF" w:rsidR="004B1C61" w:rsidRDefault="00D92BFF" w:rsidP="00980608">
      <w:pPr>
        <w:tabs>
          <w:tab w:val="center" w:pos="1689"/>
        </w:tabs>
        <w:spacing w:after="45"/>
        <w:ind w:left="709" w:hanging="709"/>
        <w:jc w:val="left"/>
      </w:pPr>
      <w:r>
        <w:t>2.</w:t>
      </w:r>
      <w:r w:rsidR="00AD5868">
        <w:t>2</w:t>
      </w:r>
      <w:r>
        <w:t>.</w:t>
      </w:r>
      <w:r>
        <w:rPr>
          <w:rFonts w:ascii="Arial" w:eastAsia="Arial" w:hAnsi="Arial" w:cs="Arial"/>
        </w:rPr>
        <w:t xml:space="preserve"> </w:t>
      </w:r>
      <w:r>
        <w:rPr>
          <w:rFonts w:ascii="Arial" w:eastAsia="Arial" w:hAnsi="Arial" w:cs="Arial"/>
        </w:rPr>
        <w:tab/>
      </w:r>
      <w:r>
        <w:t xml:space="preserve">Dielo bude zhotovené: </w:t>
      </w:r>
    </w:p>
    <w:p w14:paraId="5759F2D2" w14:textId="082E8AA2" w:rsidR="004B1C61" w:rsidRDefault="00D92BFF">
      <w:pPr>
        <w:tabs>
          <w:tab w:val="center" w:pos="3972"/>
        </w:tabs>
        <w:spacing w:after="42"/>
        <w:ind w:left="-15" w:firstLine="0"/>
        <w:jc w:val="left"/>
      </w:pPr>
      <w:r>
        <w:t>2.</w:t>
      </w:r>
      <w:r w:rsidR="00AD5868">
        <w:t>2</w:t>
      </w:r>
      <w:r>
        <w:t>.1.</w:t>
      </w:r>
      <w:r>
        <w:rPr>
          <w:rFonts w:ascii="Arial" w:eastAsia="Arial" w:hAnsi="Arial" w:cs="Arial"/>
        </w:rPr>
        <w:t xml:space="preserve"> </w:t>
      </w:r>
      <w:r>
        <w:rPr>
          <w:rFonts w:ascii="Arial" w:eastAsia="Arial" w:hAnsi="Arial" w:cs="Arial"/>
        </w:rPr>
        <w:tab/>
      </w:r>
      <w:r>
        <w:t xml:space="preserve">podľa opisu predmetu zmluvy, ktorý tvorí prílohu č. 1 tejto zmluvy </w:t>
      </w:r>
    </w:p>
    <w:p w14:paraId="30C53E74" w14:textId="3155E81B" w:rsidR="004B1C61" w:rsidRDefault="00D92BFF">
      <w:pPr>
        <w:spacing w:after="41"/>
        <w:ind w:left="1005" w:hanging="1020"/>
      </w:pPr>
      <w:r>
        <w:t>2.</w:t>
      </w:r>
      <w:r w:rsidR="00AD5868">
        <w:t>2</w:t>
      </w:r>
      <w:r>
        <w:t>.2.</w:t>
      </w:r>
      <w:r>
        <w:rPr>
          <w:rFonts w:ascii="Arial" w:eastAsia="Arial" w:hAnsi="Arial" w:cs="Arial"/>
        </w:rPr>
        <w:t xml:space="preserve"> </w:t>
      </w:r>
      <w:r w:rsidR="00E52EA4">
        <w:rPr>
          <w:rFonts w:ascii="Arial" w:eastAsia="Arial" w:hAnsi="Arial" w:cs="Arial"/>
        </w:rPr>
        <w:tab/>
      </w:r>
      <w:r w:rsidRPr="00980608">
        <w:t>podľa projektu stavby „</w:t>
      </w:r>
      <w:proofErr w:type="spellStart"/>
      <w:r w:rsidR="00892070">
        <w:t>Interreg</w:t>
      </w:r>
      <w:proofErr w:type="spellEnd"/>
      <w:r w:rsidR="00892070">
        <w:t xml:space="preserve"> – </w:t>
      </w:r>
      <w:proofErr w:type="spellStart"/>
      <w:r w:rsidR="00892070">
        <w:t>Youmobil</w:t>
      </w:r>
      <w:proofErr w:type="spellEnd"/>
      <w:r w:rsidR="00892070">
        <w:t xml:space="preserve"> – Renovácia železničnej stanice Brezno - mesto</w:t>
      </w:r>
      <w:r w:rsidRPr="00980608">
        <w:t xml:space="preserve">“ vyhotoveného projektantom Ing. </w:t>
      </w:r>
      <w:r w:rsidR="00892070">
        <w:t xml:space="preserve">Ivanom </w:t>
      </w:r>
      <w:proofErr w:type="spellStart"/>
      <w:r w:rsidR="00892070">
        <w:t>Taslerom</w:t>
      </w:r>
      <w:proofErr w:type="spellEnd"/>
      <w:r w:rsidR="00892070">
        <w:t>, KONSTRUKT STEEL s.r.o.</w:t>
      </w:r>
      <w:r w:rsidRPr="00980608">
        <w:t xml:space="preserve"> (</w:t>
      </w:r>
      <w:r w:rsidR="00892070">
        <w:t>Brezno</w:t>
      </w:r>
      <w:r w:rsidRPr="00980608">
        <w:t xml:space="preserve">, </w:t>
      </w:r>
      <w:r w:rsidR="00892070">
        <w:t>marec 2020</w:t>
      </w:r>
      <w:r w:rsidRPr="00980608">
        <w:t xml:space="preserve">, aktualizácia: </w:t>
      </w:r>
      <w:r w:rsidR="00892070">
        <w:t>október</w:t>
      </w:r>
      <w:r w:rsidRPr="00980608">
        <w:t xml:space="preserve"> 20</w:t>
      </w:r>
      <w:r w:rsidR="00892070">
        <w:t>20</w:t>
      </w:r>
      <w:r w:rsidRPr="00980608">
        <w:t>)</w:t>
      </w:r>
      <w:r>
        <w:t xml:space="preserve"> a záväzného pre plnenie predmetu zmluvy </w:t>
      </w:r>
    </w:p>
    <w:p w14:paraId="19F9ABA7" w14:textId="230ABA85" w:rsidR="004B1C61" w:rsidRDefault="00D92BFF">
      <w:pPr>
        <w:spacing w:after="42"/>
        <w:ind w:left="1005" w:hanging="1020"/>
      </w:pPr>
      <w:r>
        <w:t>2.</w:t>
      </w:r>
      <w:r w:rsidR="00AD5868">
        <w:t>2</w:t>
      </w:r>
      <w:r>
        <w:t>.3.</w:t>
      </w:r>
      <w:r>
        <w:rPr>
          <w:rFonts w:ascii="Arial" w:eastAsia="Arial" w:hAnsi="Arial" w:cs="Arial"/>
        </w:rPr>
        <w:t xml:space="preserve"> </w:t>
      </w:r>
      <w:r w:rsidR="00E52EA4">
        <w:rPr>
          <w:rFonts w:ascii="Arial" w:eastAsia="Arial" w:hAnsi="Arial" w:cs="Arial"/>
        </w:rPr>
        <w:tab/>
      </w:r>
      <w:r>
        <w:t xml:space="preserve">podľa </w:t>
      </w:r>
      <w:proofErr w:type="spellStart"/>
      <w:r>
        <w:t>položkového</w:t>
      </w:r>
      <w:proofErr w:type="spellEnd"/>
      <w:r>
        <w:t xml:space="preserve"> rozpočtu stavby ponúknutého zhotoviteľom vo verejnom obstarávaní, ktorý tvorí </w:t>
      </w:r>
      <w:r w:rsidR="00E37D48" w:rsidRPr="00AD5868">
        <w:t>neoddeliteľnú</w:t>
      </w:r>
      <w:r w:rsidR="00E37D48">
        <w:t xml:space="preserve"> </w:t>
      </w:r>
      <w:r>
        <w:t xml:space="preserve">súčasť tejto zmluvy ako jej príloha č. 2 </w:t>
      </w:r>
    </w:p>
    <w:p w14:paraId="1A3AF266" w14:textId="7762C41E" w:rsidR="004B1C61" w:rsidRDefault="00D92BFF">
      <w:pPr>
        <w:ind w:left="1005" w:hanging="1020"/>
      </w:pPr>
      <w:r>
        <w:t>2.</w:t>
      </w:r>
      <w:r w:rsidR="00AD5868">
        <w:t>2</w:t>
      </w:r>
      <w:r>
        <w:t>.4.</w:t>
      </w:r>
      <w:r>
        <w:rPr>
          <w:rFonts w:ascii="Arial" w:eastAsia="Arial" w:hAnsi="Arial" w:cs="Arial"/>
        </w:rPr>
        <w:t xml:space="preserve"> </w:t>
      </w:r>
      <w:r w:rsidR="00E52EA4">
        <w:rPr>
          <w:rFonts w:ascii="Arial" w:eastAsia="Arial" w:hAnsi="Arial" w:cs="Arial"/>
        </w:rPr>
        <w:tab/>
      </w:r>
      <w:r>
        <w:t xml:space="preserve">v </w:t>
      </w:r>
      <w:r w:rsidRPr="00AD5868">
        <w:t xml:space="preserve">súlade </w:t>
      </w:r>
      <w:r w:rsidR="00E37D48" w:rsidRPr="00AD5868">
        <w:t xml:space="preserve"> Zmluvou medzi hlavným partnerom a partnermi pri implementácii projektu </w:t>
      </w:r>
      <w:proofErr w:type="spellStart"/>
      <w:r w:rsidR="00E37D48" w:rsidRPr="00AD5868">
        <w:t>Interreg</w:t>
      </w:r>
      <w:proofErr w:type="spellEnd"/>
      <w:r w:rsidR="00E37D48" w:rsidRPr="00AD5868">
        <w:t xml:space="preserve"> CENTRAL EUROPE «CE1307» «YOUMOBIL» </w:t>
      </w:r>
      <w:proofErr w:type="spellStart"/>
      <w:r w:rsidR="00E37D48" w:rsidRPr="00AD5868">
        <w:t>int</w:t>
      </w:r>
      <w:proofErr w:type="spellEnd"/>
      <w:r w:rsidR="00E37D48" w:rsidRPr="00AD5868">
        <w:t xml:space="preserve">. </w:t>
      </w:r>
      <w:r w:rsidRPr="00AD5868">
        <w:t xml:space="preserve">č. </w:t>
      </w:r>
      <w:r w:rsidR="002166C4" w:rsidRPr="00AD5868">
        <w:t>1056/2019</w:t>
      </w:r>
      <w:r w:rsidR="00210825" w:rsidRPr="00AD5868">
        <w:t xml:space="preserve"> </w:t>
      </w:r>
      <w:r w:rsidRPr="00AD5868">
        <w:t>ďalej len „</w:t>
      </w:r>
      <w:r w:rsidR="002E3574" w:rsidRPr="00AD5868">
        <w:t>Partnerská zmluva</w:t>
      </w:r>
      <w:r w:rsidRPr="00AD5868">
        <w:t xml:space="preserve">“. </w:t>
      </w:r>
    </w:p>
    <w:p w14:paraId="6271E687" w14:textId="577F6623" w:rsidR="004B1C61" w:rsidRDefault="00D92BFF">
      <w:pPr>
        <w:ind w:left="674"/>
      </w:pPr>
      <w:r>
        <w:t>2.</w:t>
      </w:r>
      <w:r w:rsidR="00AD5868">
        <w:t>3</w:t>
      </w:r>
      <w:r>
        <w:t>.</w:t>
      </w:r>
      <w:r w:rsidR="00E52EA4">
        <w:rPr>
          <w:rFonts w:ascii="Arial" w:eastAsia="Arial" w:hAnsi="Arial" w:cs="Arial"/>
        </w:rPr>
        <w:tab/>
      </w:r>
      <w:r>
        <w:t xml:space="preserve">Objednávateľ sa zaväzuje riadne zhotovené dielo od zhotoviteľa prevziať a zaplatiť dohodnutú zmluvnú cenu diela podľa čl. 3 tejto zmluvy. </w:t>
      </w:r>
    </w:p>
    <w:p w14:paraId="46A5C114" w14:textId="7E46087A" w:rsidR="004B1C61" w:rsidRDefault="00D92BFF">
      <w:pPr>
        <w:ind w:left="674"/>
      </w:pPr>
      <w:r>
        <w:t>2.</w:t>
      </w:r>
      <w:r w:rsidR="00AD5868">
        <w:t>4</w:t>
      </w:r>
      <w:r>
        <w:t>.</w:t>
      </w:r>
      <w:r>
        <w:rPr>
          <w:rFonts w:ascii="Arial" w:eastAsia="Arial" w:hAnsi="Arial" w:cs="Arial"/>
        </w:rPr>
        <w:t xml:space="preserve"> </w:t>
      </w:r>
      <w:r w:rsidR="00E52EA4">
        <w:rPr>
          <w:rFonts w:ascii="Arial" w:eastAsia="Arial" w:hAnsi="Arial" w:cs="Arial"/>
        </w:rPr>
        <w:tab/>
      </w:r>
      <w:r>
        <w:t xml:space="preserve">Zhotoviteľ sa zaväzuje, že technické parametre a hodnoty diela budú zodpovedať technickým špecifikáciám, všeobecne záväzným predpisom a normám platným v Slovenskej republike v dobe jeho zhotovenia. </w:t>
      </w:r>
    </w:p>
    <w:p w14:paraId="5FECF5A7" w14:textId="67BF7CB4" w:rsidR="004B1C61" w:rsidRDefault="00D92BFF">
      <w:pPr>
        <w:ind w:left="674"/>
      </w:pPr>
      <w:r>
        <w:t>2.</w:t>
      </w:r>
      <w:r w:rsidR="00AD5868">
        <w:t>5</w:t>
      </w:r>
      <w:r>
        <w:t>.</w:t>
      </w:r>
      <w:r>
        <w:rPr>
          <w:rFonts w:ascii="Arial" w:eastAsia="Arial" w:hAnsi="Arial" w:cs="Arial"/>
        </w:rPr>
        <w:t xml:space="preserve"> </w:t>
      </w:r>
      <w:r w:rsidR="00E52EA4">
        <w:rPr>
          <w:rFonts w:ascii="Arial" w:eastAsia="Arial" w:hAnsi="Arial" w:cs="Arial"/>
        </w:rPr>
        <w:tab/>
      </w:r>
      <w:r>
        <w:t xml:space="preserve">Zhotoviteľ potvrdzuje, že sa v plnom rozsahu oboznámil s rozsahom a povahou diela, že sú mu známe technické, kvalitatívne a iné podmienky potrebné k realizácii diela a že disponuje takými kapacitami a odbornými znalosťami, ktoré sú na zhotovenie diela podľa rozsahu projektovej dokumentácie, rozpočtu a na ňu sa vzťahujúce stavebné povolenie a jeho podmienky potrebné. </w:t>
      </w:r>
    </w:p>
    <w:p w14:paraId="2098FC42" w14:textId="3F528C17" w:rsidR="004B1C61" w:rsidRDefault="00D92BFF">
      <w:pPr>
        <w:spacing w:after="248"/>
        <w:ind w:left="674"/>
      </w:pPr>
      <w:r>
        <w:t>2.</w:t>
      </w:r>
      <w:r w:rsidR="00AD5868">
        <w:t>6</w:t>
      </w:r>
      <w:r>
        <w:t>.</w:t>
      </w:r>
      <w:r>
        <w:rPr>
          <w:rFonts w:ascii="Arial" w:eastAsia="Arial" w:hAnsi="Arial" w:cs="Arial"/>
        </w:rPr>
        <w:t xml:space="preserve"> </w:t>
      </w:r>
      <w:r w:rsidR="00E52EA4">
        <w:rPr>
          <w:rFonts w:ascii="Arial" w:eastAsia="Arial" w:hAnsi="Arial" w:cs="Arial"/>
        </w:rPr>
        <w:tab/>
      </w:r>
      <w:r>
        <w:t xml:space="preserve">Splnenie predmetu zmluvy nastáva zo strany zhotoviteľa odovzdaním podpísaného odovzdávacieho a preberacieho protokolu bez vád a nedorobkov brániacich užívaniu zhotoveného predmetu zmluvy a odovzdaním dokumentácie určenej v čl. 9 tejto zmluvy. </w:t>
      </w:r>
    </w:p>
    <w:p w14:paraId="28123BBB" w14:textId="61DE3A3A" w:rsidR="004B1C61" w:rsidRDefault="00D92BFF">
      <w:pPr>
        <w:spacing w:after="17" w:line="259" w:lineRule="auto"/>
        <w:ind w:left="10" w:right="7" w:hanging="10"/>
        <w:jc w:val="center"/>
      </w:pPr>
      <w:r>
        <w:rPr>
          <w:b/>
        </w:rPr>
        <w:t xml:space="preserve">Článok 3. </w:t>
      </w:r>
    </w:p>
    <w:p w14:paraId="5E8A40E9" w14:textId="77777777" w:rsidR="004B1C61" w:rsidRDefault="00D92BFF">
      <w:pPr>
        <w:pStyle w:val="Nadpis1"/>
        <w:ind w:right="3"/>
      </w:pPr>
      <w:r>
        <w:t xml:space="preserve">Cena diela </w:t>
      </w:r>
    </w:p>
    <w:p w14:paraId="78E90B86" w14:textId="4603471B" w:rsidR="004B1C61" w:rsidRDefault="00D92BFF">
      <w:pPr>
        <w:tabs>
          <w:tab w:val="right" w:pos="9076"/>
        </w:tabs>
        <w:spacing w:after="11"/>
        <w:ind w:left="-15" w:firstLine="0"/>
        <w:jc w:val="left"/>
      </w:pPr>
      <w:r>
        <w:t>3.1.</w:t>
      </w:r>
      <w:r w:rsidR="00E52EA4">
        <w:rPr>
          <w:rFonts w:ascii="Arial" w:eastAsia="Arial" w:hAnsi="Arial" w:cs="Arial"/>
        </w:rPr>
        <w:t xml:space="preserve">      </w:t>
      </w:r>
      <w:r>
        <w:t xml:space="preserve">Cena diela je dojednaná dohodou zmluvných strán podľa § 3 zákona NR SR č. 18/1996 Z. z. </w:t>
      </w:r>
    </w:p>
    <w:p w14:paraId="1F6C0E90" w14:textId="77777777" w:rsidR="004B1C61" w:rsidRDefault="00D92BFF">
      <w:pPr>
        <w:spacing w:after="155" w:line="275" w:lineRule="auto"/>
        <w:ind w:left="679" w:firstLine="0"/>
        <w:jc w:val="left"/>
      </w:pPr>
      <w:r>
        <w:t xml:space="preserve">o cenách v znení neskorších predpisov a vyhlášky MF SR č. 87/1996 Z. z., ktorou sa vykonáva zákon NR SR č. 18/1996 Z. z. o cenách, v znení neskorších predpisov ako maximálna zmluvná cena.  </w:t>
      </w:r>
    </w:p>
    <w:p w14:paraId="0F777FF5" w14:textId="77777777" w:rsidR="004B1C61" w:rsidRDefault="00D92BFF">
      <w:pPr>
        <w:tabs>
          <w:tab w:val="center" w:pos="1932"/>
        </w:tabs>
        <w:ind w:left="-15" w:firstLine="0"/>
        <w:jc w:val="left"/>
      </w:pPr>
      <w:r>
        <w:t>3.2.</w:t>
      </w:r>
      <w:r>
        <w:rPr>
          <w:rFonts w:ascii="Arial" w:eastAsia="Arial" w:hAnsi="Arial" w:cs="Arial"/>
        </w:rPr>
        <w:t xml:space="preserve"> </w:t>
      </w:r>
      <w:r>
        <w:rPr>
          <w:rFonts w:ascii="Arial" w:eastAsia="Arial" w:hAnsi="Arial" w:cs="Arial"/>
        </w:rPr>
        <w:tab/>
      </w:r>
      <w:r>
        <w:t xml:space="preserve">Cena je stanovená v eurách. </w:t>
      </w:r>
    </w:p>
    <w:p w14:paraId="7674A514" w14:textId="06CBAB42" w:rsidR="004B1C61" w:rsidRDefault="00D92BFF">
      <w:pPr>
        <w:spacing w:after="16"/>
        <w:ind w:left="674"/>
      </w:pPr>
      <w:r>
        <w:lastRenderedPageBreak/>
        <w:t>3.3.</w:t>
      </w:r>
      <w:r>
        <w:rPr>
          <w:rFonts w:ascii="Arial" w:eastAsia="Arial" w:hAnsi="Arial" w:cs="Arial"/>
        </w:rPr>
        <w:t xml:space="preserve"> </w:t>
      </w:r>
      <w:r w:rsidR="00E52EA4">
        <w:rPr>
          <w:rFonts w:ascii="Arial" w:eastAsia="Arial" w:hAnsi="Arial" w:cs="Arial"/>
        </w:rPr>
        <w:tab/>
      </w:r>
      <w:r>
        <w:t xml:space="preserve">Cena za zhotovenie diela je záväzná a je stanovená na základe rozpočtu – výkazu výmer, ktorý tvorí prílohu č. 2 tejto zmluvy, v dohodnutej výške: </w:t>
      </w:r>
    </w:p>
    <w:p w14:paraId="13390516" w14:textId="77777777" w:rsidR="00E52EA4" w:rsidRDefault="00D92BFF">
      <w:pPr>
        <w:spacing w:after="0" w:line="292" w:lineRule="auto"/>
        <w:ind w:left="679" w:right="1452" w:firstLine="0"/>
        <w:jc w:val="left"/>
        <w:rPr>
          <w:color w:val="365F91"/>
          <w:vertAlign w:val="superscript"/>
        </w:rPr>
      </w:pPr>
      <w:r>
        <w:t xml:space="preserve">cena diela bez DPH  ..............................................  </w:t>
      </w:r>
      <w:r>
        <w:rPr>
          <w:shd w:val="clear" w:color="auto" w:fill="C0C0C0"/>
        </w:rPr>
        <w:t>(doplní uchádzač)</w:t>
      </w:r>
      <w:r>
        <w:t xml:space="preserve"> € </w:t>
      </w:r>
      <w:r>
        <w:tab/>
      </w:r>
      <w:r>
        <w:rPr>
          <w:color w:val="365F91"/>
          <w:vertAlign w:val="superscript"/>
        </w:rPr>
        <w:t xml:space="preserve">*) </w:t>
      </w:r>
    </w:p>
    <w:p w14:paraId="73EDF09D" w14:textId="4E75AB4A" w:rsidR="004B1C61" w:rsidRDefault="00D92BFF">
      <w:pPr>
        <w:spacing w:after="0" w:line="292" w:lineRule="auto"/>
        <w:ind w:left="679" w:right="1452" w:firstLine="0"/>
        <w:jc w:val="left"/>
      </w:pPr>
      <w:r>
        <w:rPr>
          <w:u w:val="single" w:color="000000"/>
        </w:rPr>
        <w:t xml:space="preserve">DPH 20 %  .............................................................  </w:t>
      </w:r>
      <w:r>
        <w:rPr>
          <w:u w:val="single" w:color="000000"/>
          <w:shd w:val="clear" w:color="auto" w:fill="C0C0C0"/>
        </w:rPr>
        <w:t>(doplní uchádzač)</w:t>
      </w:r>
      <w:r>
        <w:rPr>
          <w:u w:val="single" w:color="000000"/>
        </w:rPr>
        <w:t xml:space="preserve"> €</w:t>
      </w:r>
      <w:r>
        <w:t xml:space="preserve"> </w:t>
      </w:r>
      <w:r>
        <w:tab/>
      </w:r>
      <w:r>
        <w:rPr>
          <w:color w:val="365F91"/>
          <w:vertAlign w:val="superscript"/>
        </w:rPr>
        <w:t xml:space="preserve">*) </w:t>
      </w:r>
    </w:p>
    <w:p w14:paraId="3B35BDA7" w14:textId="77777777" w:rsidR="00E52EA4" w:rsidRDefault="00D92BFF">
      <w:pPr>
        <w:spacing w:after="11" w:line="266" w:lineRule="auto"/>
        <w:ind w:left="679" w:right="2270" w:firstLine="0"/>
        <w:jc w:val="left"/>
        <w:rPr>
          <w:color w:val="365F91"/>
          <w:sz w:val="18"/>
        </w:rPr>
      </w:pPr>
      <w:r>
        <w:rPr>
          <w:color w:val="365F91"/>
          <w:sz w:val="18"/>
          <w:vertAlign w:val="superscript"/>
        </w:rPr>
        <w:t>*)</w:t>
      </w:r>
      <w:r>
        <w:rPr>
          <w:color w:val="365F91"/>
          <w:sz w:val="18"/>
        </w:rPr>
        <w:t xml:space="preserve"> </w:t>
      </w:r>
      <w:proofErr w:type="spellStart"/>
      <w:r>
        <w:rPr>
          <w:color w:val="365F91"/>
          <w:sz w:val="18"/>
        </w:rPr>
        <w:t>neplatca</w:t>
      </w:r>
      <w:proofErr w:type="spellEnd"/>
      <w:r>
        <w:rPr>
          <w:color w:val="365F91"/>
          <w:sz w:val="18"/>
        </w:rPr>
        <w:t xml:space="preserve"> DPH tieto dva označené riadky zo zmluvy vypustí </w:t>
      </w:r>
    </w:p>
    <w:p w14:paraId="0A34BD16" w14:textId="08912A49" w:rsidR="004B1C61" w:rsidRDefault="00D92BFF" w:rsidP="00E52EA4">
      <w:pPr>
        <w:spacing w:after="11" w:line="266" w:lineRule="auto"/>
        <w:ind w:left="679" w:right="2130" w:firstLine="0"/>
        <w:jc w:val="left"/>
      </w:pPr>
      <w:r>
        <w:rPr>
          <w:b/>
        </w:rPr>
        <w:t>cena diela celkom  ..........................................</w:t>
      </w:r>
      <w:r w:rsidR="00E52EA4">
        <w:rPr>
          <w:b/>
        </w:rPr>
        <w:t>..</w:t>
      </w:r>
      <w:r>
        <w:rPr>
          <w:b/>
        </w:rPr>
        <w:t xml:space="preserve">  </w:t>
      </w:r>
      <w:r>
        <w:rPr>
          <w:shd w:val="clear" w:color="auto" w:fill="C0C0C0"/>
        </w:rPr>
        <w:t>(doplní uchádzač )</w:t>
      </w:r>
      <w:r>
        <w:t xml:space="preserve"> </w:t>
      </w:r>
      <w:r>
        <w:rPr>
          <w:b/>
        </w:rPr>
        <w:t xml:space="preserve">€  </w:t>
      </w:r>
    </w:p>
    <w:p w14:paraId="2446A6D2" w14:textId="77777777" w:rsidR="004B1C61" w:rsidRDefault="00D92BFF">
      <w:pPr>
        <w:spacing w:after="165" w:line="267" w:lineRule="auto"/>
        <w:ind w:left="674" w:right="397" w:hanging="10"/>
      </w:pPr>
      <w:r>
        <w:t>(slovom:</w:t>
      </w:r>
      <w:r>
        <w:rPr>
          <w:b/>
        </w:rPr>
        <w:t xml:space="preserve"> </w:t>
      </w:r>
      <w:r>
        <w:t xml:space="preserve">...................................................................................... </w:t>
      </w:r>
      <w:r>
        <w:rPr>
          <w:shd w:val="clear" w:color="auto" w:fill="C0C0C0"/>
        </w:rPr>
        <w:t>(doplní uchádzač )</w:t>
      </w:r>
      <w:r>
        <w:t xml:space="preserve"> eur).</w:t>
      </w:r>
      <w:r>
        <w:rPr>
          <w:b/>
        </w:rPr>
        <w:t xml:space="preserve"> </w:t>
      </w:r>
    </w:p>
    <w:p w14:paraId="457A981C" w14:textId="440FF56E" w:rsidR="004B1C61" w:rsidRDefault="00D92BFF">
      <w:pPr>
        <w:ind w:left="674"/>
      </w:pPr>
      <w:r>
        <w:t>3.4.</w:t>
      </w:r>
      <w:r>
        <w:rPr>
          <w:rFonts w:ascii="Arial" w:eastAsia="Arial" w:hAnsi="Arial" w:cs="Arial"/>
        </w:rPr>
        <w:t xml:space="preserve"> </w:t>
      </w:r>
      <w:r w:rsidR="00E52EA4">
        <w:rPr>
          <w:rFonts w:ascii="Arial" w:eastAsia="Arial" w:hAnsi="Arial" w:cs="Arial"/>
        </w:rPr>
        <w:tab/>
      </w:r>
      <w:r>
        <w:t xml:space="preserve">Zhotoviteľ vyhlasuje, že v cene diela sú obsiahnuté všetky dodávky a práce potrebné na riadne vykonanie diela podľa zadávacích podmienok objednávateľa a touto zmluvou dohodnutých podmienok. </w:t>
      </w:r>
    </w:p>
    <w:p w14:paraId="0B2A5180" w14:textId="33475EAB" w:rsidR="004B1C61" w:rsidRDefault="00D92BFF">
      <w:pPr>
        <w:ind w:left="674"/>
      </w:pPr>
      <w:r>
        <w:t>3.5.</w:t>
      </w:r>
      <w:r>
        <w:rPr>
          <w:rFonts w:ascii="Arial" w:eastAsia="Arial" w:hAnsi="Arial" w:cs="Arial"/>
        </w:rPr>
        <w:t xml:space="preserve"> </w:t>
      </w:r>
      <w:r w:rsidR="00E52EA4">
        <w:rPr>
          <w:rFonts w:ascii="Arial" w:eastAsia="Arial" w:hAnsi="Arial" w:cs="Arial"/>
        </w:rPr>
        <w:tab/>
      </w:r>
      <w:r>
        <w:t xml:space="preserve">V cene za zhotovenie diela sú obsiahnuté aj náklady za dočasné užívanie verejných komunikácií, podľa potreby náklady na vybudovanie, prevádzku, údržbu a vypratanie staveniska, náklady na stráženie, potrebný montážny materiál, nakladanie s odpadom, na spotrebu elektrickej energie a vody, poistenie diela počas jeho realizácie, </w:t>
      </w:r>
      <w:proofErr w:type="spellStart"/>
      <w:r>
        <w:t>kompletačnú</w:t>
      </w:r>
      <w:proofErr w:type="spellEnd"/>
      <w:r>
        <w:t xml:space="preserve"> činnosť, skúšky a kontroly kvality prác a podobne. </w:t>
      </w:r>
    </w:p>
    <w:p w14:paraId="7185617B" w14:textId="54079A90" w:rsidR="004B1C61" w:rsidRDefault="00D92BFF">
      <w:pPr>
        <w:ind w:left="674"/>
      </w:pPr>
      <w:r>
        <w:t>3.6.</w:t>
      </w:r>
      <w:r>
        <w:rPr>
          <w:rFonts w:ascii="Arial" w:eastAsia="Arial" w:hAnsi="Arial" w:cs="Arial"/>
        </w:rPr>
        <w:t xml:space="preserve"> </w:t>
      </w:r>
      <w:r w:rsidR="00E52EA4">
        <w:rPr>
          <w:rFonts w:ascii="Arial" w:eastAsia="Arial" w:hAnsi="Arial" w:cs="Arial"/>
        </w:rPr>
        <w:tab/>
      </w:r>
      <w:r>
        <w:t xml:space="preserve">Cenu diela je možné upraviť obojstranne podpísaným dodatkom k tejto zmluve, ktorý sa stane jej neoddeliteľnou súčasťou, a to pri vzniku preukázateľnej skutočnosti neovplyvniteľnej žiadnou zo zmluvných strán. </w:t>
      </w:r>
    </w:p>
    <w:p w14:paraId="24F99E8D" w14:textId="42C17B5A" w:rsidR="004B1C61" w:rsidRDefault="00D92BFF">
      <w:pPr>
        <w:ind w:left="674"/>
      </w:pPr>
      <w:r>
        <w:t>3.7.</w:t>
      </w:r>
      <w:r>
        <w:rPr>
          <w:rFonts w:ascii="Arial" w:eastAsia="Arial" w:hAnsi="Arial" w:cs="Arial"/>
        </w:rPr>
        <w:t xml:space="preserve"> </w:t>
      </w:r>
      <w:r w:rsidR="00E52EA4">
        <w:rPr>
          <w:rFonts w:ascii="Arial" w:eastAsia="Arial" w:hAnsi="Arial" w:cs="Arial"/>
        </w:rPr>
        <w:tab/>
      </w:r>
      <w:r>
        <w:t xml:space="preserve">Objednávateľ uhradí cenu za práce na základe súpisu skutočne vykonaných prác a dodávok, podpísaného oprávnenými zástupcami objednávateľa a zhotoviteľa. </w:t>
      </w:r>
    </w:p>
    <w:p w14:paraId="17444C3C" w14:textId="13A5FAE6" w:rsidR="004B1C61" w:rsidRDefault="00D92BFF">
      <w:pPr>
        <w:ind w:left="674"/>
      </w:pPr>
      <w:r>
        <w:t>3.8.</w:t>
      </w:r>
      <w:r>
        <w:rPr>
          <w:rFonts w:ascii="Arial" w:eastAsia="Arial" w:hAnsi="Arial" w:cs="Arial"/>
        </w:rPr>
        <w:t xml:space="preserve"> </w:t>
      </w:r>
      <w:r w:rsidR="00E52EA4">
        <w:rPr>
          <w:rFonts w:ascii="Arial" w:eastAsia="Arial" w:hAnsi="Arial" w:cs="Arial"/>
        </w:rPr>
        <w:tab/>
      </w:r>
      <w:r>
        <w:t xml:space="preserve">Práce, ktoré zhotoviteľ vykoná bez príkazu objednávateľa alebo odchylne od dohodnutého rozsahu, objednávateľ neuhradí. </w:t>
      </w:r>
    </w:p>
    <w:p w14:paraId="322D5870" w14:textId="16D5A313" w:rsidR="004B1C61" w:rsidRDefault="00D92BFF">
      <w:pPr>
        <w:spacing w:after="248"/>
        <w:ind w:left="674"/>
      </w:pPr>
      <w:r>
        <w:t>3.9.</w:t>
      </w:r>
      <w:r>
        <w:rPr>
          <w:rFonts w:ascii="Arial" w:eastAsia="Arial" w:hAnsi="Arial" w:cs="Arial"/>
        </w:rPr>
        <w:t xml:space="preserve"> </w:t>
      </w:r>
      <w:r w:rsidR="00E52EA4">
        <w:rPr>
          <w:rFonts w:ascii="Arial" w:eastAsia="Arial" w:hAnsi="Arial" w:cs="Arial"/>
        </w:rPr>
        <w:tab/>
      </w:r>
      <w:r>
        <w:t xml:space="preserve">Ak zhotoviteľ, </w:t>
      </w:r>
      <w:proofErr w:type="spellStart"/>
      <w:r>
        <w:t>neplatca</w:t>
      </w:r>
      <w:proofErr w:type="spellEnd"/>
      <w:r>
        <w:t xml:space="preserve"> DPH, sa počas trvania tejto zmluvy stane platcom DPH, cena diela celkom uvedená v bode 3.3 tohto článku sa rozumie ako cena, ktorá zahŕňa aj DPH, t.</w:t>
      </w:r>
      <w:r w:rsidR="008C0450">
        <w:t xml:space="preserve"> </w:t>
      </w:r>
      <w:r>
        <w:t xml:space="preserve">j. takýto zhotoviteľ nie je oprávnený pripočítať k zmluvnej cene diela celkom daň z pridanej hodnoty. </w:t>
      </w:r>
    </w:p>
    <w:p w14:paraId="10A694D6" w14:textId="77777777" w:rsidR="004B1C61" w:rsidRDefault="00D92BFF">
      <w:pPr>
        <w:spacing w:after="17" w:line="259" w:lineRule="auto"/>
        <w:ind w:left="10" w:right="7" w:hanging="10"/>
        <w:jc w:val="center"/>
      </w:pPr>
      <w:r>
        <w:rPr>
          <w:b/>
        </w:rPr>
        <w:t xml:space="preserve">Článok 4. </w:t>
      </w:r>
    </w:p>
    <w:p w14:paraId="61A8888B" w14:textId="77777777" w:rsidR="004B1C61" w:rsidRDefault="00D92BFF">
      <w:pPr>
        <w:spacing w:after="170" w:line="259" w:lineRule="auto"/>
        <w:ind w:left="10" w:right="6" w:hanging="10"/>
        <w:jc w:val="center"/>
      </w:pPr>
      <w:r>
        <w:rPr>
          <w:b/>
        </w:rPr>
        <w:t xml:space="preserve">Platobné podmienky </w:t>
      </w:r>
    </w:p>
    <w:p w14:paraId="198B1C2F" w14:textId="77777777" w:rsidR="004B1C61" w:rsidRDefault="00D92BFF">
      <w:pPr>
        <w:tabs>
          <w:tab w:val="center" w:pos="4087"/>
        </w:tabs>
        <w:ind w:left="-15" w:firstLine="0"/>
        <w:jc w:val="left"/>
      </w:pPr>
      <w:r>
        <w:t>4.1.</w:t>
      </w:r>
      <w:r>
        <w:rPr>
          <w:rFonts w:ascii="Arial" w:eastAsia="Arial" w:hAnsi="Arial" w:cs="Arial"/>
        </w:rPr>
        <w:t xml:space="preserve"> </w:t>
      </w:r>
      <w:r>
        <w:rPr>
          <w:rFonts w:ascii="Arial" w:eastAsia="Arial" w:hAnsi="Arial" w:cs="Arial"/>
        </w:rPr>
        <w:tab/>
      </w:r>
      <w:r>
        <w:t xml:space="preserve">Objednávateľ neposkytne zhotoviteľovi zálohu na plnenie predmetu zmluvy. </w:t>
      </w:r>
    </w:p>
    <w:p w14:paraId="08C4E8D5" w14:textId="12251CD0" w:rsidR="004B1C61" w:rsidRDefault="00D92BFF">
      <w:pPr>
        <w:tabs>
          <w:tab w:val="center" w:pos="2818"/>
        </w:tabs>
        <w:spacing w:after="45"/>
        <w:ind w:left="-15" w:firstLine="0"/>
        <w:jc w:val="left"/>
      </w:pPr>
      <w:r>
        <w:t>4.2.</w:t>
      </w:r>
      <w:r>
        <w:rPr>
          <w:rFonts w:ascii="Arial" w:eastAsia="Arial" w:hAnsi="Arial" w:cs="Arial"/>
        </w:rPr>
        <w:t xml:space="preserve"> </w:t>
      </w:r>
      <w:r>
        <w:rPr>
          <w:rFonts w:ascii="Arial" w:eastAsia="Arial" w:hAnsi="Arial" w:cs="Arial"/>
        </w:rPr>
        <w:tab/>
      </w:r>
      <w:r>
        <w:t>Úhrada za vykonané práce bude uskutočňovaná</w:t>
      </w:r>
      <w:r w:rsidR="00DE66DE">
        <w:t>:</w:t>
      </w:r>
      <w:r>
        <w:t xml:space="preserve">  </w:t>
      </w:r>
    </w:p>
    <w:p w14:paraId="0524D7DF" w14:textId="758548E0" w:rsidR="004B1C61" w:rsidRDefault="00D92BFF">
      <w:pPr>
        <w:tabs>
          <w:tab w:val="right" w:pos="9076"/>
        </w:tabs>
        <w:spacing w:after="8"/>
        <w:ind w:left="-15" w:firstLine="0"/>
        <w:jc w:val="left"/>
      </w:pPr>
      <w:r>
        <w:t>4.2.1.</w:t>
      </w:r>
      <w:r>
        <w:rPr>
          <w:rFonts w:ascii="Arial" w:eastAsia="Arial" w:hAnsi="Arial" w:cs="Arial"/>
        </w:rPr>
        <w:t xml:space="preserve"> </w:t>
      </w:r>
      <w:r w:rsidR="00E52EA4">
        <w:rPr>
          <w:rFonts w:ascii="Arial" w:eastAsia="Arial" w:hAnsi="Arial" w:cs="Arial"/>
        </w:rPr>
        <w:t xml:space="preserve">        </w:t>
      </w:r>
      <w:r>
        <w:t xml:space="preserve">priebežne na základe čiastkových faktúr zhotoviteľa, ktoré vystaví v súlade s vecnými </w:t>
      </w:r>
    </w:p>
    <w:p w14:paraId="717A4B18" w14:textId="77777777" w:rsidR="004B1C61" w:rsidRDefault="00D92BFF">
      <w:pPr>
        <w:spacing w:after="41"/>
        <w:ind w:left="1020" w:firstLine="0"/>
      </w:pPr>
      <w:r>
        <w:t xml:space="preserve">míľnikmi dohodnutými podľa bodu 5.5 tejto zmluvy a po preukázateľnom odsúhlasení vykonaných prác objednávateľom v súpise prác podľa bodu 3.7 tejto zmluvy a </w:t>
      </w:r>
    </w:p>
    <w:p w14:paraId="7B9FC3B0" w14:textId="34CF01E6" w:rsidR="004B1C61" w:rsidRDefault="00D92BFF">
      <w:pPr>
        <w:spacing w:after="8"/>
        <w:ind w:left="1005" w:hanging="1020"/>
      </w:pPr>
      <w:r>
        <w:t>4.2.2.</w:t>
      </w:r>
      <w:r>
        <w:rPr>
          <w:rFonts w:ascii="Arial" w:eastAsia="Arial" w:hAnsi="Arial" w:cs="Arial"/>
        </w:rPr>
        <w:t xml:space="preserve"> </w:t>
      </w:r>
      <w:r w:rsidR="00DE66DE">
        <w:rPr>
          <w:rFonts w:ascii="Arial" w:eastAsia="Arial" w:hAnsi="Arial" w:cs="Arial"/>
        </w:rPr>
        <w:tab/>
      </w:r>
      <w:r>
        <w:t xml:space="preserve">po zrealizovaní a prevzatí celého diela objednávateľom na základe konečnej faktúry, ktorú zhotoviteľ vystaví po preukázateľnom odsúhlasení vykonaných prác objednávateľom v súpise prác. </w:t>
      </w:r>
    </w:p>
    <w:p w14:paraId="08722311" w14:textId="1CDDC1E2" w:rsidR="00DE66DE" w:rsidRDefault="00D92BFF">
      <w:pPr>
        <w:ind w:left="679" w:firstLine="0"/>
      </w:pPr>
      <w:r>
        <w:t xml:space="preserve">Dňom úhrady je deň odpísania sumy z účtu objednávateľa. </w:t>
      </w:r>
    </w:p>
    <w:p w14:paraId="4F9182A3" w14:textId="77777777" w:rsidR="004B1C61" w:rsidRDefault="00D92BFF">
      <w:pPr>
        <w:tabs>
          <w:tab w:val="center" w:pos="2816"/>
        </w:tabs>
        <w:spacing w:after="25"/>
        <w:ind w:left="-15" w:firstLine="0"/>
        <w:jc w:val="left"/>
      </w:pPr>
      <w:r>
        <w:t>4.3.</w:t>
      </w:r>
      <w:r>
        <w:rPr>
          <w:rFonts w:ascii="Arial" w:eastAsia="Arial" w:hAnsi="Arial" w:cs="Arial"/>
        </w:rPr>
        <w:t xml:space="preserve"> </w:t>
      </w:r>
      <w:r>
        <w:rPr>
          <w:rFonts w:ascii="Arial" w:eastAsia="Arial" w:hAnsi="Arial" w:cs="Arial"/>
        </w:rPr>
        <w:tab/>
      </w:r>
      <w:r>
        <w:t xml:space="preserve">Faktúra bude obsahovať najmä tieto náležitosti: </w:t>
      </w:r>
    </w:p>
    <w:p w14:paraId="1C4D863A" w14:textId="77777777" w:rsidR="004B1C61" w:rsidRDefault="00D92BFF">
      <w:pPr>
        <w:numPr>
          <w:ilvl w:val="0"/>
          <w:numId w:val="2"/>
        </w:numPr>
        <w:spacing w:after="26"/>
        <w:ind w:hanging="739"/>
      </w:pPr>
      <w:r>
        <w:t xml:space="preserve">obchodné meno, sídlo a adresu objednávateľa </w:t>
      </w:r>
    </w:p>
    <w:p w14:paraId="65231ED5" w14:textId="77777777" w:rsidR="004B1C61" w:rsidRDefault="00D92BFF">
      <w:pPr>
        <w:numPr>
          <w:ilvl w:val="0"/>
          <w:numId w:val="2"/>
        </w:numPr>
        <w:spacing w:after="25"/>
        <w:ind w:hanging="739"/>
      </w:pPr>
      <w:r>
        <w:t xml:space="preserve">obchodné meno, sídlo a adresu zhotoviteľa </w:t>
      </w:r>
    </w:p>
    <w:p w14:paraId="0F62C153" w14:textId="77777777" w:rsidR="004B1C61" w:rsidRDefault="00D92BFF">
      <w:pPr>
        <w:numPr>
          <w:ilvl w:val="0"/>
          <w:numId w:val="2"/>
        </w:numPr>
        <w:spacing w:after="23"/>
        <w:ind w:hanging="739"/>
      </w:pPr>
      <w:r>
        <w:t xml:space="preserve">číslo faktúry </w:t>
      </w:r>
    </w:p>
    <w:p w14:paraId="58A291C9" w14:textId="77777777" w:rsidR="00DE66DE" w:rsidRDefault="00D92BFF" w:rsidP="00DE66DE">
      <w:pPr>
        <w:numPr>
          <w:ilvl w:val="0"/>
          <w:numId w:val="2"/>
        </w:numPr>
        <w:spacing w:after="25"/>
        <w:ind w:hanging="739"/>
      </w:pPr>
      <w:r>
        <w:lastRenderedPageBreak/>
        <w:t xml:space="preserve">číslo zmluvy  </w:t>
      </w:r>
    </w:p>
    <w:p w14:paraId="2CA15997" w14:textId="39A3B6A4" w:rsidR="004B1C61" w:rsidRDefault="00D92BFF" w:rsidP="00DE66DE">
      <w:pPr>
        <w:numPr>
          <w:ilvl w:val="0"/>
          <w:numId w:val="2"/>
        </w:numPr>
        <w:spacing w:after="25"/>
        <w:ind w:hanging="739"/>
      </w:pPr>
      <w:r>
        <w:t xml:space="preserve">označenie diela a kód projektu v ITMS podľa zmluvy o  NFP </w:t>
      </w:r>
    </w:p>
    <w:p w14:paraId="44F6BF83" w14:textId="77777777" w:rsidR="004B1C61" w:rsidRDefault="00D92BFF">
      <w:pPr>
        <w:numPr>
          <w:ilvl w:val="0"/>
          <w:numId w:val="2"/>
        </w:numPr>
        <w:spacing w:after="25"/>
        <w:ind w:hanging="739"/>
      </w:pPr>
      <w:r>
        <w:t xml:space="preserve">deň uskutočnenia zdaniteľného plnenia </w:t>
      </w:r>
    </w:p>
    <w:p w14:paraId="491DCD45" w14:textId="77777777" w:rsidR="004B1C61" w:rsidRDefault="00D92BFF">
      <w:pPr>
        <w:numPr>
          <w:ilvl w:val="0"/>
          <w:numId w:val="2"/>
        </w:numPr>
        <w:spacing w:after="23"/>
        <w:ind w:hanging="739"/>
      </w:pPr>
      <w:r>
        <w:t xml:space="preserve">dátum splatnosti </w:t>
      </w:r>
    </w:p>
    <w:p w14:paraId="1758B140" w14:textId="77777777" w:rsidR="004B1C61" w:rsidRDefault="00D92BFF">
      <w:pPr>
        <w:numPr>
          <w:ilvl w:val="0"/>
          <w:numId w:val="2"/>
        </w:numPr>
        <w:spacing w:after="25"/>
        <w:ind w:hanging="739"/>
      </w:pPr>
      <w:r>
        <w:t xml:space="preserve">označenie peňažného ústavu a číslo účtu, na ktorý sa má platiť </w:t>
      </w:r>
    </w:p>
    <w:p w14:paraId="4094AE48" w14:textId="77777777" w:rsidR="004B1C61" w:rsidRDefault="00D92BFF">
      <w:pPr>
        <w:numPr>
          <w:ilvl w:val="0"/>
          <w:numId w:val="2"/>
        </w:numPr>
        <w:spacing w:after="25"/>
        <w:ind w:hanging="739"/>
      </w:pPr>
      <w:r>
        <w:t xml:space="preserve">fakturovaná suma za odsúhlasené práce </w:t>
      </w:r>
    </w:p>
    <w:p w14:paraId="22EEC551" w14:textId="77777777" w:rsidR="004B1C61" w:rsidRDefault="00D92BFF">
      <w:pPr>
        <w:numPr>
          <w:ilvl w:val="0"/>
          <w:numId w:val="2"/>
        </w:numPr>
        <w:spacing w:after="23"/>
        <w:ind w:hanging="739"/>
      </w:pPr>
      <w:r>
        <w:t xml:space="preserve">suma na úhradu a DPH </w:t>
      </w:r>
    </w:p>
    <w:p w14:paraId="3D148101" w14:textId="77777777" w:rsidR="004B1C61" w:rsidRDefault="00D92BFF">
      <w:pPr>
        <w:numPr>
          <w:ilvl w:val="0"/>
          <w:numId w:val="2"/>
        </w:numPr>
        <w:ind w:hanging="739"/>
      </w:pPr>
      <w:r>
        <w:t xml:space="preserve">podpis oprávnenej osoby zhotoviteľa a odtlačok pečiatky. </w:t>
      </w:r>
    </w:p>
    <w:p w14:paraId="4FBF5FB1" w14:textId="34A8FAC4" w:rsidR="00B77CB7" w:rsidRPr="00B77CB7" w:rsidRDefault="00D92BFF" w:rsidP="00B77CB7">
      <w:pPr>
        <w:numPr>
          <w:ilvl w:val="1"/>
          <w:numId w:val="3"/>
        </w:numPr>
        <w:ind w:left="709" w:hanging="709"/>
      </w:pPr>
      <w:r w:rsidRPr="00892070">
        <w:t>Prílohou faktúry (čiastkovej/konečnej) podľa bodu 4.3 tejto zmluvy bude súpis prác vykonaných na diele prevzatých objednávateľom, podpísaný stavebným dozorom alebo iným písomne povereným zástupcom objednávateľa</w:t>
      </w:r>
      <w:r w:rsidR="00FE1570" w:rsidRPr="00892070">
        <w:t>, fotokópie príslušných strán zo stavebného denníka</w:t>
      </w:r>
      <w:r w:rsidR="00CE28D1" w:rsidRPr="00892070">
        <w:t xml:space="preserve"> a fotodokumentácia zrealizovaných prác na CD nosiči.</w:t>
      </w:r>
      <w:r w:rsidR="004C215E" w:rsidRPr="00892070">
        <w:t xml:space="preserve"> </w:t>
      </w:r>
    </w:p>
    <w:p w14:paraId="320D3D9E" w14:textId="1CF4000F" w:rsidR="004B1C61" w:rsidRDefault="00D92BFF" w:rsidP="00DE66DE">
      <w:pPr>
        <w:numPr>
          <w:ilvl w:val="1"/>
          <w:numId w:val="3"/>
        </w:numPr>
        <w:ind w:left="709" w:hanging="709"/>
      </w:pPr>
      <w:r>
        <w:t xml:space="preserve">Prílohou konečnej faktúry podľa bodu 4.3 tejto zmluvy bude </w:t>
      </w:r>
      <w:r w:rsidR="00FE1570" w:rsidRPr="004C215E">
        <w:t>okrem podkladov uvedených v bode 4.4</w:t>
      </w:r>
      <w:r w:rsidR="00FE1570">
        <w:t xml:space="preserve"> </w:t>
      </w:r>
      <w:r>
        <w:t xml:space="preserve">aj obojstranne podpísaná zápisnica o odovzdaní a prevzatí diela (ďalej ako „preberací protokol“ alebo „protokol“). </w:t>
      </w:r>
    </w:p>
    <w:p w14:paraId="4101AF0A" w14:textId="77777777" w:rsidR="004B1C61" w:rsidRDefault="00D92BFF" w:rsidP="00DE66DE">
      <w:pPr>
        <w:numPr>
          <w:ilvl w:val="1"/>
          <w:numId w:val="3"/>
        </w:numPr>
        <w:ind w:left="709" w:hanging="709"/>
      </w:pPr>
      <w:r>
        <w:t xml:space="preserve">Ak faktúra nebude obsahovať náležitosti uvedené v zákone č. 222/2004 Z. z. o dani z pridanej hodnoty v znení neskorších predpisov a v bode 4.3, 4.4 alebo 4.5 tejto zmluvy, vráti ju zhotoviteľovi na doplnenie alebo opravu s uvedením dôvodu vrátenia. V takom prípade prestane plynúť lehota splatnosti a nová lehota splatnosti začne plynúť doručením opravenej (doplnenej) faktúry objednávateľovi. </w:t>
      </w:r>
    </w:p>
    <w:p w14:paraId="78A4E7E6" w14:textId="3B79C27C" w:rsidR="004B1C61" w:rsidRPr="004C215E" w:rsidRDefault="00D92BFF" w:rsidP="00DE66DE">
      <w:pPr>
        <w:numPr>
          <w:ilvl w:val="1"/>
          <w:numId w:val="3"/>
        </w:numPr>
        <w:ind w:left="709" w:hanging="709"/>
      </w:pPr>
      <w:r>
        <w:t xml:space="preserve">Lehota splatnosti faktúry je </w:t>
      </w:r>
      <w:r w:rsidR="005A4C14">
        <w:t>21</w:t>
      </w:r>
      <w:r w:rsidR="008C0450">
        <w:t xml:space="preserve"> </w:t>
      </w:r>
      <w:r>
        <w:t xml:space="preserve">kalendárnych dní od doručenia objednávateľovi </w:t>
      </w:r>
    </w:p>
    <w:p w14:paraId="69615784" w14:textId="77777777" w:rsidR="004B1C61" w:rsidRDefault="00D92BFF" w:rsidP="00DE66DE">
      <w:pPr>
        <w:numPr>
          <w:ilvl w:val="1"/>
          <w:numId w:val="3"/>
        </w:numPr>
        <w:ind w:left="709" w:hanging="709"/>
      </w:pPr>
      <w:r>
        <w:t xml:space="preserve">Za omeškanie s úhradou sa nepovažuje nevyplatenie sumy neuznaných prác podľa bodu 3.8 tejto zmluvy. </w:t>
      </w:r>
    </w:p>
    <w:p w14:paraId="5667519F" w14:textId="77777777" w:rsidR="004B1C61" w:rsidRDefault="00D92BFF" w:rsidP="00DE66DE">
      <w:pPr>
        <w:numPr>
          <w:ilvl w:val="1"/>
          <w:numId w:val="3"/>
        </w:numPr>
        <w:ind w:left="709" w:hanging="709"/>
      </w:pPr>
      <w:r>
        <w:t xml:space="preserve">Zhotoviteľ sa zaväzuje, že bez preukázateľného písomného súhlasu podpísaného oprávnenou osobou objednávateľa nepostúpi pohľadávky mu vzniknuté z tejto zmluvy tretej osobe, a to pod hrozbou zmluvnej pokuty vo výške postúpenej pohľadávky. </w:t>
      </w:r>
    </w:p>
    <w:p w14:paraId="54B32577" w14:textId="77777777" w:rsidR="004B1C61" w:rsidRDefault="00D92BFF" w:rsidP="00DE66DE">
      <w:pPr>
        <w:numPr>
          <w:ilvl w:val="1"/>
          <w:numId w:val="3"/>
        </w:numPr>
        <w:spacing w:after="247"/>
        <w:ind w:left="709" w:hanging="709"/>
      </w:pPr>
      <w:r>
        <w:t xml:space="preserve">Vlastnícke právo zo zhotoviteľa na objednávateľa prechádza po riadnom ukončení diela po protokolárnom odovzdaní/prebratí diela. </w:t>
      </w:r>
    </w:p>
    <w:p w14:paraId="77B124DD" w14:textId="77777777" w:rsidR="004B1C61" w:rsidRDefault="00D92BFF">
      <w:pPr>
        <w:spacing w:after="17" w:line="259" w:lineRule="auto"/>
        <w:ind w:left="10" w:right="7" w:hanging="10"/>
        <w:jc w:val="center"/>
      </w:pPr>
      <w:r>
        <w:rPr>
          <w:b/>
        </w:rPr>
        <w:t xml:space="preserve">Článok 5. </w:t>
      </w:r>
    </w:p>
    <w:p w14:paraId="61E01BEF" w14:textId="77777777" w:rsidR="004B1C61" w:rsidRDefault="00D92BFF">
      <w:pPr>
        <w:pStyle w:val="Nadpis1"/>
        <w:ind w:right="4"/>
      </w:pPr>
      <w:r>
        <w:t xml:space="preserve">Miesto a lehota plnenia </w:t>
      </w:r>
    </w:p>
    <w:p w14:paraId="6D9C7E28" w14:textId="61C4A712" w:rsidR="004B1C61" w:rsidRDefault="00D92BFF" w:rsidP="004C215E">
      <w:pPr>
        <w:tabs>
          <w:tab w:val="center" w:pos="4741"/>
        </w:tabs>
        <w:ind w:left="709" w:hanging="724"/>
        <w:jc w:val="left"/>
      </w:pPr>
      <w:r>
        <w:t>5.1.</w:t>
      </w:r>
      <w:r>
        <w:rPr>
          <w:rFonts w:ascii="Arial" w:eastAsia="Arial" w:hAnsi="Arial" w:cs="Arial"/>
        </w:rPr>
        <w:t xml:space="preserve"> </w:t>
      </w:r>
      <w:r w:rsidR="00DE66DE">
        <w:rPr>
          <w:rFonts w:ascii="Arial" w:eastAsia="Arial" w:hAnsi="Arial" w:cs="Arial"/>
        </w:rPr>
        <w:t xml:space="preserve">     </w:t>
      </w:r>
      <w:r>
        <w:t xml:space="preserve">Miesto plnenia predmetu </w:t>
      </w:r>
      <w:r w:rsidRPr="004C215E">
        <w:t xml:space="preserve">tejto zmluvy </w:t>
      </w:r>
      <w:r w:rsidR="00CE28D1" w:rsidRPr="004C215E">
        <w:t>je</w:t>
      </w:r>
      <w:r w:rsidR="004C215E" w:rsidRPr="004C215E">
        <w:t xml:space="preserve"> </w:t>
      </w:r>
      <w:r w:rsidR="00892070" w:rsidRPr="00892070">
        <w:rPr>
          <w:b/>
          <w:bCs/>
        </w:rPr>
        <w:t>objekt železničnej stanice Brezno – mesto a jeho okolie</w:t>
      </w:r>
      <w:r w:rsidR="004C215E" w:rsidRPr="00892070">
        <w:rPr>
          <w:b/>
          <w:bCs/>
        </w:rPr>
        <w:t xml:space="preserve"> na </w:t>
      </w:r>
      <w:r w:rsidR="00892070" w:rsidRPr="00892070">
        <w:rPr>
          <w:b/>
          <w:bCs/>
        </w:rPr>
        <w:t>adrese Staničná 3, 977 01 Brezno</w:t>
      </w:r>
      <w:r w:rsidR="004C215E">
        <w:t>,</w:t>
      </w:r>
      <w:r w:rsidR="00CE28D1" w:rsidRPr="004C215E">
        <w:t xml:space="preserve"> </w:t>
      </w:r>
      <w:r w:rsidRPr="004C215E">
        <w:t>katastrálne územie mesta Brezna.</w:t>
      </w:r>
      <w:r>
        <w:t xml:space="preserve"> </w:t>
      </w:r>
    </w:p>
    <w:p w14:paraId="4F605BA3" w14:textId="77777777" w:rsidR="00892070" w:rsidRDefault="00D92BFF" w:rsidP="00892070">
      <w:pPr>
        <w:spacing w:after="180"/>
        <w:ind w:left="674"/>
      </w:pPr>
      <w:r>
        <w:t>5.2.</w:t>
      </w:r>
      <w:r>
        <w:rPr>
          <w:rFonts w:ascii="Arial" w:eastAsia="Arial" w:hAnsi="Arial" w:cs="Arial"/>
        </w:rPr>
        <w:t xml:space="preserve"> </w:t>
      </w:r>
      <w:r w:rsidR="00DE66DE">
        <w:rPr>
          <w:rFonts w:ascii="Arial" w:eastAsia="Arial" w:hAnsi="Arial" w:cs="Arial"/>
        </w:rPr>
        <w:tab/>
      </w:r>
      <w:r w:rsidR="00892070">
        <w:t xml:space="preserve">Staveniskom sa na účely tejto zmluvy rozumie priestor vymedzený projektom pre stavebné povolenie s určením na realizáciu predmetu zmluvy. </w:t>
      </w:r>
    </w:p>
    <w:p w14:paraId="3EA86C62" w14:textId="77777777" w:rsidR="00892070" w:rsidRDefault="00892070" w:rsidP="00892070">
      <w:pPr>
        <w:spacing w:after="180"/>
        <w:ind w:left="674"/>
      </w:pPr>
      <w:r>
        <w:t>5.3.</w:t>
      </w:r>
      <w:r>
        <w:rPr>
          <w:rFonts w:ascii="Arial" w:eastAsia="Arial" w:hAnsi="Arial" w:cs="Arial"/>
        </w:rPr>
        <w:t xml:space="preserve"> </w:t>
      </w:r>
      <w:r>
        <w:rPr>
          <w:rFonts w:ascii="Arial" w:eastAsia="Arial" w:hAnsi="Arial" w:cs="Arial"/>
        </w:rPr>
        <w:tab/>
      </w:r>
      <w:r>
        <w:t xml:space="preserve">Zhotoviteľ začne predmet tejto zmluvy plniť na základe písomnej výzvy objednávateľa. Bez zaslania písomnej výzvy objednávateľa zhotoviteľ nie je oprávnený plniť predmet zmluvy, ani mu nevzniká žiadny nárok na finančné plnenie. </w:t>
      </w:r>
    </w:p>
    <w:p w14:paraId="5E52C238" w14:textId="77777777" w:rsidR="00892070" w:rsidRDefault="00892070" w:rsidP="00892070">
      <w:pPr>
        <w:tabs>
          <w:tab w:val="center" w:pos="4381"/>
        </w:tabs>
        <w:spacing w:after="180"/>
        <w:ind w:left="-15" w:firstLine="0"/>
        <w:jc w:val="left"/>
      </w:pPr>
      <w:r>
        <w:t>5.4.</w:t>
      </w:r>
      <w:r>
        <w:rPr>
          <w:rFonts w:ascii="Arial" w:eastAsia="Arial" w:hAnsi="Arial" w:cs="Arial"/>
        </w:rPr>
        <w:t xml:space="preserve"> </w:t>
      </w:r>
      <w:r>
        <w:rPr>
          <w:rFonts w:ascii="Arial" w:eastAsia="Arial" w:hAnsi="Arial" w:cs="Arial"/>
        </w:rPr>
        <w:tab/>
      </w:r>
      <w:r>
        <w:t xml:space="preserve">Zhotoviteľ do piatich pracovných dní od doručenia výzvy podľa bodu 5.3 vypracuje: </w:t>
      </w:r>
    </w:p>
    <w:p w14:paraId="60DACFA1" w14:textId="40B88FCE" w:rsidR="0012696D" w:rsidRDefault="0012696D" w:rsidP="00892070">
      <w:pPr>
        <w:numPr>
          <w:ilvl w:val="0"/>
          <w:numId w:val="4"/>
        </w:numPr>
        <w:spacing w:after="180"/>
        <w:ind w:hanging="341"/>
      </w:pPr>
      <w:r>
        <w:lastRenderedPageBreak/>
        <w:t>Kontrolný a skúšobný plán</w:t>
      </w:r>
    </w:p>
    <w:p w14:paraId="0E28E2D0" w14:textId="309E64E5" w:rsidR="00892070" w:rsidRPr="004C215E" w:rsidRDefault="0012696D" w:rsidP="00892070">
      <w:pPr>
        <w:numPr>
          <w:ilvl w:val="0"/>
          <w:numId w:val="4"/>
        </w:numPr>
        <w:spacing w:after="180"/>
        <w:ind w:hanging="341"/>
      </w:pPr>
      <w:r>
        <w:t>Harmonogram vecného a finančného plnenia predmetu zmluvy</w:t>
      </w:r>
      <w:r w:rsidR="00892070">
        <w:t>.</w:t>
      </w:r>
    </w:p>
    <w:p w14:paraId="7F11364B" w14:textId="77777777" w:rsidR="00892070" w:rsidRDefault="00892070" w:rsidP="00892070">
      <w:pPr>
        <w:numPr>
          <w:ilvl w:val="1"/>
          <w:numId w:val="8"/>
        </w:numPr>
        <w:spacing w:after="180"/>
        <w:ind w:left="709" w:hanging="709"/>
      </w:pPr>
      <w:r>
        <w:t xml:space="preserve">Zmluvné strany do troch pracovných dní návrh dokumentu predloženého podľa bodu 5.4 prerokujú, písomne dohodnú prípadné zmeny v dokumente. Písomná dohoda o zmenách predmetného dokumentu znamená zároveň jeho schválenie objednávateľom a právo zhotoviteľa vyzvať objednávateľa na odovzdanie staveniska. </w:t>
      </w:r>
    </w:p>
    <w:p w14:paraId="525CE616" w14:textId="77777777" w:rsidR="00892070" w:rsidRDefault="00892070" w:rsidP="00892070">
      <w:pPr>
        <w:numPr>
          <w:ilvl w:val="1"/>
          <w:numId w:val="8"/>
        </w:numPr>
        <w:spacing w:after="180"/>
        <w:ind w:left="709" w:hanging="709"/>
      </w:pPr>
      <w:r>
        <w:t xml:space="preserve">Objednávateľ je povinný do troch pracovných dní odo dňa, kedy ho k tomu zhotoviteľ vyzve, odovzdať stavenisko tak, aby zhotoviteľ mohol na ňom začať práce v súlade s podmienkami tejto zmluvy. Zhotoviteľ sa zaväzuje stavenisko prevziať. </w:t>
      </w:r>
    </w:p>
    <w:p w14:paraId="50F3CA29" w14:textId="77777777" w:rsidR="00892070" w:rsidRDefault="00892070" w:rsidP="00892070">
      <w:pPr>
        <w:numPr>
          <w:ilvl w:val="1"/>
          <w:numId w:val="8"/>
        </w:numPr>
        <w:spacing w:after="180"/>
        <w:ind w:left="709" w:hanging="709"/>
      </w:pPr>
      <w:r>
        <w:t xml:space="preserve">Stavenisko odovzdajú zhotoviteľovi oprávnené osoby objednávateľa: Ing. Ondrej Potkány, Ing. Ivan Kamenský. Stavenisko musí byť objednávateľovi vrátené najneskôr do troch pracovných dní po protokolárnom prevzatí diela. </w:t>
      </w:r>
    </w:p>
    <w:p w14:paraId="339F5D83" w14:textId="77777777" w:rsidR="00892070" w:rsidRDefault="00892070" w:rsidP="00892070">
      <w:pPr>
        <w:numPr>
          <w:ilvl w:val="1"/>
          <w:numId w:val="8"/>
        </w:numPr>
        <w:spacing w:after="180"/>
        <w:ind w:left="709" w:hanging="709"/>
      </w:pPr>
      <w:r>
        <w:t xml:space="preserve">Zhotoviteľ bude počas zhotovovania diela podľa tejto zmluvy užívať stavenisko bezplatne. Za ochranu staveniska aj materiálu, </w:t>
      </w:r>
      <w:r w:rsidRPr="0000686D">
        <w:t>označenie dočasnými prenosnými značkami</w:t>
      </w:r>
      <w:r>
        <w:t xml:space="preserve"> je zodpovedný zhotoviteľ. </w:t>
      </w:r>
    </w:p>
    <w:p w14:paraId="03D34389" w14:textId="77777777" w:rsidR="00892070" w:rsidRDefault="00892070" w:rsidP="00892070">
      <w:pPr>
        <w:numPr>
          <w:ilvl w:val="1"/>
          <w:numId w:val="8"/>
        </w:numPr>
        <w:spacing w:after="180"/>
        <w:ind w:left="709" w:hanging="709"/>
      </w:pPr>
      <w:r>
        <w:t xml:space="preserve">Zhotoviteľ začne predmet tejto zmluvy plniť bezodkladne po prevzatí staveniska. </w:t>
      </w:r>
    </w:p>
    <w:p w14:paraId="5AD2832F" w14:textId="77777777" w:rsidR="00892070" w:rsidRDefault="00892070" w:rsidP="00892070">
      <w:pPr>
        <w:numPr>
          <w:ilvl w:val="1"/>
          <w:numId w:val="8"/>
        </w:numPr>
        <w:spacing w:after="180"/>
        <w:ind w:left="709" w:hanging="709"/>
      </w:pPr>
      <w:r>
        <w:t xml:space="preserve">Zhotoviteľ sa zaväzuje dielo uvedené v čl. 2 tejto zmluvy riadne vykonať na základe výzvy objednávateľa podľa bodu 5.3 tejto zmluvy nasledovne: </w:t>
      </w:r>
    </w:p>
    <w:p w14:paraId="58FF868D" w14:textId="7E6E2482" w:rsidR="00892070" w:rsidRPr="006828D0" w:rsidRDefault="00892070" w:rsidP="00892070">
      <w:pPr>
        <w:numPr>
          <w:ilvl w:val="2"/>
          <w:numId w:val="10"/>
        </w:numPr>
        <w:spacing w:after="42"/>
        <w:ind w:left="993" w:hanging="993"/>
        <w:rPr>
          <w:b/>
          <w:bCs/>
        </w:rPr>
      </w:pPr>
      <w:r w:rsidRPr="006828D0">
        <w:rPr>
          <w:b/>
          <w:bCs/>
        </w:rPr>
        <w:t xml:space="preserve">realizácia stavebných prác – </w:t>
      </w:r>
      <w:r w:rsidR="008C0450">
        <w:rPr>
          <w:b/>
          <w:bCs/>
        </w:rPr>
        <w:t xml:space="preserve"> </w:t>
      </w:r>
      <w:r w:rsidR="008C0450" w:rsidRPr="00AD5868">
        <w:rPr>
          <w:b/>
          <w:bCs/>
        </w:rPr>
        <w:t>4</w:t>
      </w:r>
      <w:r w:rsidR="008C0450">
        <w:rPr>
          <w:b/>
          <w:bCs/>
        </w:rPr>
        <w:t xml:space="preserve"> </w:t>
      </w:r>
      <w:r>
        <w:rPr>
          <w:b/>
          <w:bCs/>
        </w:rPr>
        <w:t>mesiacov</w:t>
      </w:r>
      <w:r w:rsidRPr="006828D0">
        <w:rPr>
          <w:b/>
          <w:bCs/>
        </w:rPr>
        <w:t xml:space="preserve"> </w:t>
      </w:r>
    </w:p>
    <w:p w14:paraId="5DD9BF50" w14:textId="77777777" w:rsidR="00892070" w:rsidRPr="006828D0" w:rsidRDefault="00892070" w:rsidP="00892070">
      <w:pPr>
        <w:numPr>
          <w:ilvl w:val="2"/>
          <w:numId w:val="10"/>
        </w:numPr>
        <w:spacing w:after="180"/>
        <w:ind w:left="993" w:hanging="993"/>
        <w:rPr>
          <w:b/>
          <w:bCs/>
        </w:rPr>
      </w:pPr>
      <w:r w:rsidRPr="006828D0">
        <w:rPr>
          <w:b/>
          <w:bCs/>
        </w:rPr>
        <w:t xml:space="preserve">následne na odstránenie vád a nedorobkov – 1 mesiac. </w:t>
      </w:r>
    </w:p>
    <w:p w14:paraId="058D5614" w14:textId="77777777" w:rsidR="00892070" w:rsidRDefault="00892070" w:rsidP="00892070">
      <w:pPr>
        <w:pStyle w:val="Odsekzoznamu"/>
        <w:numPr>
          <w:ilvl w:val="1"/>
          <w:numId w:val="8"/>
        </w:numPr>
        <w:spacing w:after="180"/>
        <w:ind w:left="709"/>
      </w:pPr>
      <w:r>
        <w:t xml:space="preserve">Dodržanie lehoty zhotovenia diela podľa bodu 5.10 tejto zmluvy je zo strany zhotoviteľa závislé od riadneho a včasného spolupôsobenia objednávateľa dohodnutého v tejto zmluve. Po dobu omeškania objednávateľa s poskytnutím spolupôsobenia nie je zhotoviteľ v omeškaní so splnením záväzku. </w:t>
      </w:r>
    </w:p>
    <w:p w14:paraId="2CA6A15B" w14:textId="77777777" w:rsidR="00892070" w:rsidRDefault="00892070" w:rsidP="00892070">
      <w:pPr>
        <w:spacing w:after="17" w:line="259" w:lineRule="auto"/>
        <w:ind w:left="10" w:right="7" w:hanging="10"/>
        <w:jc w:val="center"/>
      </w:pPr>
      <w:r>
        <w:rPr>
          <w:b/>
        </w:rPr>
        <w:t xml:space="preserve">Článok 6. </w:t>
      </w:r>
    </w:p>
    <w:p w14:paraId="0F88D809" w14:textId="77777777" w:rsidR="00892070" w:rsidRDefault="00892070" w:rsidP="00892070">
      <w:pPr>
        <w:spacing w:after="172" w:line="259" w:lineRule="auto"/>
        <w:ind w:left="10" w:right="5" w:hanging="10"/>
        <w:jc w:val="center"/>
      </w:pPr>
      <w:r>
        <w:rPr>
          <w:b/>
        </w:rPr>
        <w:t xml:space="preserve">Povinnosti objednávateľa </w:t>
      </w:r>
    </w:p>
    <w:p w14:paraId="0FD478AF" w14:textId="77777777" w:rsidR="00892070" w:rsidRDefault="00892070" w:rsidP="00892070">
      <w:pPr>
        <w:numPr>
          <w:ilvl w:val="1"/>
          <w:numId w:val="5"/>
        </w:numPr>
        <w:spacing w:after="180"/>
        <w:ind w:left="709" w:hanging="709"/>
      </w:pPr>
      <w:r>
        <w:t xml:space="preserve">Stavebný dozor objednávateľa počas zhotovovania diela vykonáva: doplní verejný obstarávateľ najneskôr do 1 týždňa od odovzdania staveniska. </w:t>
      </w:r>
    </w:p>
    <w:p w14:paraId="652699E1" w14:textId="77777777" w:rsidR="00892070" w:rsidRDefault="00892070" w:rsidP="00892070">
      <w:pPr>
        <w:numPr>
          <w:ilvl w:val="1"/>
          <w:numId w:val="5"/>
        </w:numPr>
        <w:spacing w:after="180"/>
        <w:ind w:left="709" w:hanging="709"/>
      </w:pPr>
      <w:r>
        <w:t xml:space="preserve">Objednávateľ je povinný sledovať obsah stavebného denníka a pripájať svoje stanovisko k zápisom. Ak osoba vykonávajúca stavebný dozor objednávateľa so zápisom zhotoviteľa nesúhlasí, musí do troch pracovných dní pripojiť k zápisu svoje písomné stanovisko. V prípade, že sa tak nestane, predpokladá sa, že so zápisom súhlasí. To isté platí aj pre námietky zhotoviteľa k zápisom objednávateľa. </w:t>
      </w:r>
    </w:p>
    <w:p w14:paraId="14EA3172" w14:textId="77777777" w:rsidR="00892070" w:rsidRDefault="00892070" w:rsidP="00892070">
      <w:pPr>
        <w:numPr>
          <w:ilvl w:val="1"/>
          <w:numId w:val="5"/>
        </w:numPr>
        <w:spacing w:after="180"/>
        <w:ind w:left="709" w:hanging="709"/>
      </w:pPr>
      <w:r>
        <w:t xml:space="preserve">Objednávateľ je oprávnený vykonávať priebežnú kontrolu prác stavebným dozorom objednávateľa. Tento ho bude zastupovať aj pri potvrdzovaní vykonaných prác, ako i pri preberaní ukončeného diela. V prípade zistenia vád urobí záznam do stavebného denníka s požiadavkou na ich odstránenie v stanovenom termíne.  </w:t>
      </w:r>
    </w:p>
    <w:p w14:paraId="77779AAF" w14:textId="77777777" w:rsidR="00892070" w:rsidRDefault="00892070" w:rsidP="00892070">
      <w:pPr>
        <w:numPr>
          <w:ilvl w:val="1"/>
          <w:numId w:val="5"/>
        </w:numPr>
        <w:spacing w:after="180"/>
        <w:ind w:left="709" w:hanging="709"/>
      </w:pPr>
      <w:r>
        <w:lastRenderedPageBreak/>
        <w:t xml:space="preserve">Objednávateľ má právo kontroly v oblasti bezpečnosti práce a požiarnej ochrany a na jeho upozornenie musí zhotoviteľ vykonať okamžitú nápravu. Upozornenie objednávateľa musí byť riadne zapísané v stavebnom denníku. </w:t>
      </w:r>
    </w:p>
    <w:p w14:paraId="42761539" w14:textId="77777777" w:rsidR="00892070" w:rsidRDefault="00892070" w:rsidP="00892070">
      <w:pPr>
        <w:numPr>
          <w:ilvl w:val="1"/>
          <w:numId w:val="5"/>
        </w:numPr>
        <w:spacing w:after="180"/>
        <w:ind w:left="709" w:hanging="709"/>
      </w:pPr>
      <w:r>
        <w:t xml:space="preserve">Objednávateľ má právo vykonávať priebežnú kontrolu dodržiavania všetkých povinností zhotoviteľa stanovené touto zmluvou. </w:t>
      </w:r>
    </w:p>
    <w:p w14:paraId="47190A0B" w14:textId="77777777" w:rsidR="00892070" w:rsidRDefault="00892070" w:rsidP="00892070">
      <w:pPr>
        <w:numPr>
          <w:ilvl w:val="1"/>
          <w:numId w:val="5"/>
        </w:numPr>
        <w:spacing w:after="180"/>
        <w:ind w:left="709" w:hanging="709"/>
      </w:pPr>
      <w:r>
        <w:t xml:space="preserve">Objednávateľ počas realizácie diela zvoláva kontrolné dni za účasti zhotoviteľa, príp. aj ďalších osôb, ak je to potrebné. </w:t>
      </w:r>
    </w:p>
    <w:p w14:paraId="26A315C6" w14:textId="77777777" w:rsidR="00892070" w:rsidRDefault="00892070" w:rsidP="00892070">
      <w:pPr>
        <w:spacing w:after="17" w:line="259" w:lineRule="auto"/>
        <w:ind w:left="709" w:right="7" w:hanging="709"/>
        <w:jc w:val="center"/>
      </w:pPr>
      <w:r>
        <w:rPr>
          <w:b/>
        </w:rPr>
        <w:t xml:space="preserve">Článok 7. </w:t>
      </w:r>
    </w:p>
    <w:p w14:paraId="5987153C" w14:textId="77777777" w:rsidR="00892070" w:rsidRDefault="00892070" w:rsidP="00892070">
      <w:pPr>
        <w:spacing w:after="170" w:line="259" w:lineRule="auto"/>
        <w:ind w:left="709" w:right="6" w:hanging="709"/>
        <w:jc w:val="center"/>
      </w:pPr>
      <w:r>
        <w:rPr>
          <w:b/>
        </w:rPr>
        <w:t xml:space="preserve">Povinnosti zhotoviteľa </w:t>
      </w:r>
    </w:p>
    <w:p w14:paraId="2E468380" w14:textId="77777777" w:rsidR="00892070" w:rsidRDefault="00892070" w:rsidP="00892070">
      <w:pPr>
        <w:numPr>
          <w:ilvl w:val="1"/>
          <w:numId w:val="11"/>
        </w:numPr>
        <w:ind w:left="709" w:hanging="709"/>
      </w:pPr>
      <w:r>
        <w:t xml:space="preserve">Zhotoviteľ je povinný viesť odo dňa prevzatia staveniska o prácach, ktoré vykonáva, stavebný denník. Povinnosť viesť stavebný denník sa končí odovzdaním a prevzatím diela. </w:t>
      </w:r>
    </w:p>
    <w:p w14:paraId="622FA422" w14:textId="77777777" w:rsidR="00892070" w:rsidRDefault="00892070" w:rsidP="00892070">
      <w:pPr>
        <w:numPr>
          <w:ilvl w:val="1"/>
          <w:numId w:val="11"/>
        </w:numPr>
        <w:ind w:left="709" w:hanging="709"/>
      </w:pPr>
      <w:r>
        <w:t>Pred začatím prác je zhotoviteľ povinný na vlastné náklady požiadať správcov jednotlivých inžinierskych sietí o vytýčenie sietí v ich správe.</w:t>
      </w:r>
    </w:p>
    <w:p w14:paraId="58B89600" w14:textId="77777777" w:rsidR="00892070" w:rsidRDefault="00892070" w:rsidP="00892070">
      <w:pPr>
        <w:numPr>
          <w:ilvl w:val="1"/>
          <w:numId w:val="11"/>
        </w:numPr>
        <w:spacing w:after="11"/>
        <w:ind w:left="709" w:hanging="709"/>
      </w:pPr>
      <w:r>
        <w:t xml:space="preserve">Počas realizácie za vedenie prác a stavebného denníka zodpovedá stavbyvedúci zhotoviteľa: </w:t>
      </w:r>
    </w:p>
    <w:p w14:paraId="3C5F5C2F" w14:textId="33162CBE" w:rsidR="00892070" w:rsidRDefault="00DA30A5" w:rsidP="00892070">
      <w:pPr>
        <w:spacing w:after="156" w:line="274" w:lineRule="auto"/>
        <w:ind w:left="709" w:firstLine="0"/>
        <w:jc w:val="left"/>
      </w:pPr>
      <w:r>
        <w:t>...........................</w:t>
      </w:r>
      <w:r w:rsidR="00892070">
        <w:t xml:space="preserve">. </w:t>
      </w:r>
      <w:r w:rsidR="00F0306B" w:rsidRPr="00F0306B">
        <w:rPr>
          <w:color w:val="FF0000"/>
        </w:rPr>
        <w:t>doplní uchádzač</w:t>
      </w:r>
    </w:p>
    <w:p w14:paraId="31605D47" w14:textId="77777777" w:rsidR="00892070" w:rsidRDefault="00892070" w:rsidP="00892070">
      <w:pPr>
        <w:numPr>
          <w:ilvl w:val="1"/>
          <w:numId w:val="11"/>
        </w:numPr>
        <w:ind w:left="709" w:hanging="709"/>
      </w:pPr>
      <w:r>
        <w:t xml:space="preserve">Záznamy o priebehu prác, kontrolách, preberaní prác a všetkých ďalších okolnostiach, ktoré budú obe strany považovať za dôležité, budú zapisované denne do stavebného denníka. Za riadne vedenie stavebného denníka zodpovedá stavbyvedúci zhotoviteľa. </w:t>
      </w:r>
    </w:p>
    <w:p w14:paraId="58E73D57" w14:textId="77777777" w:rsidR="00892070" w:rsidRDefault="00892070" w:rsidP="00892070">
      <w:pPr>
        <w:numPr>
          <w:ilvl w:val="1"/>
          <w:numId w:val="11"/>
        </w:numPr>
        <w:ind w:left="709" w:hanging="709"/>
      </w:pPr>
      <w:r>
        <w:t xml:space="preserve">Zhotoviteľ je povinný realizovaný predmet zmluvy označiť tabuľou v zmysle platnej legislatívy. </w:t>
      </w:r>
    </w:p>
    <w:p w14:paraId="3A29168F" w14:textId="77777777" w:rsidR="00892070" w:rsidRDefault="00892070" w:rsidP="00892070">
      <w:pPr>
        <w:numPr>
          <w:ilvl w:val="1"/>
          <w:numId w:val="11"/>
        </w:numPr>
        <w:spacing w:after="38"/>
        <w:ind w:left="709" w:hanging="709"/>
      </w:pPr>
      <w:r>
        <w:t xml:space="preserve">Zhotoviteľ je povinný umožniť prístup na stavenisko a na ktorékoľvek miesto, kde sa vykonávajú alebo majú vykonávať práce v súvislosti s realizáciou diela: </w:t>
      </w:r>
    </w:p>
    <w:p w14:paraId="555351A0" w14:textId="77777777" w:rsidR="00892070" w:rsidRDefault="00892070" w:rsidP="00892070">
      <w:pPr>
        <w:numPr>
          <w:ilvl w:val="2"/>
          <w:numId w:val="7"/>
        </w:numPr>
        <w:spacing w:after="45"/>
        <w:ind w:left="993" w:hanging="993"/>
      </w:pPr>
      <w:r>
        <w:t xml:space="preserve">objednávateľovi </w:t>
      </w:r>
    </w:p>
    <w:p w14:paraId="786F539E" w14:textId="77777777" w:rsidR="00892070" w:rsidRDefault="00892070" w:rsidP="00892070">
      <w:pPr>
        <w:numPr>
          <w:ilvl w:val="2"/>
          <w:numId w:val="7"/>
        </w:numPr>
        <w:spacing w:after="45"/>
        <w:ind w:left="993" w:hanging="993"/>
      </w:pPr>
      <w:r>
        <w:t xml:space="preserve">komukoľvek, kto má na to povolenie zo strany objednávateľa a/alebo </w:t>
      </w:r>
    </w:p>
    <w:p w14:paraId="61E7D533" w14:textId="0C2EC89C" w:rsidR="00892070" w:rsidRDefault="00892070" w:rsidP="00892070">
      <w:pPr>
        <w:numPr>
          <w:ilvl w:val="2"/>
          <w:numId w:val="7"/>
        </w:numPr>
        <w:ind w:left="993" w:hanging="993"/>
      </w:pPr>
      <w:r>
        <w:t xml:space="preserve">osobám, ktorým takáto právomoc vyplýva z osobitných predpisov. </w:t>
      </w:r>
    </w:p>
    <w:p w14:paraId="2FBC85FA" w14:textId="75304AE3" w:rsidR="004B1C61" w:rsidRDefault="00D92BFF" w:rsidP="00AD5868">
      <w:pPr>
        <w:pStyle w:val="Odsekzoznamu"/>
        <w:numPr>
          <w:ilvl w:val="1"/>
          <w:numId w:val="33"/>
        </w:numPr>
        <w:ind w:left="709" w:hanging="709"/>
      </w:pPr>
      <w:r>
        <w:t xml:space="preserve">Zhotoviteľ sa zaväzuje preukázateľne vyzvať objednávateľa na kontrolu všetkých prác, ktoré majú byť zakryté alebo sa stanú neprístupnými, a to tri pracovné dni vopred, inak tento nie je povinný termín akceptovať. Ak sa objednávateľ nedostaví a nevykoná kontrolu týchto prác, bude zhotoviteľ pokračovať v prácach. Ak objednávateľ bude dodatočne požadovať odkrytie týchto prác, je zhotoviteľ povinný odkrytie vykonať na náklady objednávateľa. Ak sa pri dodatočnej kontrole zistí, že práce neboli riadne vykonané, hradí dodatočné odkrytie prác zhotoviteľ, ktorý je zároveň povinný odstrániť všetky zistené nedostatky v lehote určenej objednávateľom, a to pod hrozbou zmluvnej pokuty vo výške 100,00 € za každý i začatý deň omeškania. Porušenie tejto povinnosti sa považuje za podstatné porušenie tejto zmluvy. </w:t>
      </w:r>
    </w:p>
    <w:p w14:paraId="6E6C86E8" w14:textId="77777777" w:rsidR="004B1C61" w:rsidRDefault="00D92BFF" w:rsidP="00AD5868">
      <w:pPr>
        <w:numPr>
          <w:ilvl w:val="1"/>
          <w:numId w:val="33"/>
        </w:numPr>
        <w:ind w:left="709" w:hanging="709"/>
      </w:pPr>
      <w:r>
        <w:t xml:space="preserve">Zhotoviteľ zrealizuje predmet zmluvy v zmysle záväzných právnych predpisov platných v čase realizácie diela, v súlade s cenovou ponukou zhotoviteľa, v súlade s podmienkami tejto zmluvy a pri dodržaní zásad bezpečnosti práce. Zhotoviteľ preberá plnenie povinností objednávateľa vyplývajúcich z podmienok stavebného povolenia a vo väzbe na stavebné povolenie a povolenie užívania predmetu zmluvy vzťahujúcich sa vyjadrení orgánov štátnej správy, správcov sietí a účastníkov konania. Zhotoviteľ sa zaväzuje dodržiavať a dodržať podmienky stavebného povolenia predmetu zmluvy.  </w:t>
      </w:r>
    </w:p>
    <w:p w14:paraId="5480703C" w14:textId="77777777" w:rsidR="004B1C61" w:rsidRDefault="00D92BFF" w:rsidP="00AD5868">
      <w:pPr>
        <w:numPr>
          <w:ilvl w:val="1"/>
          <w:numId w:val="33"/>
        </w:numPr>
        <w:spacing w:after="45"/>
        <w:ind w:left="709" w:hanging="709"/>
      </w:pPr>
      <w:r>
        <w:lastRenderedPageBreak/>
        <w:t xml:space="preserve">Pri realizácii diela je zhotoviteľ povinný dodržať tieto podmienky: </w:t>
      </w:r>
    </w:p>
    <w:p w14:paraId="5E5E94AC" w14:textId="77777777" w:rsidR="004B1C61" w:rsidRDefault="00D92BFF" w:rsidP="00DE66DE">
      <w:pPr>
        <w:numPr>
          <w:ilvl w:val="2"/>
          <w:numId w:val="12"/>
        </w:numPr>
        <w:spacing w:after="39"/>
        <w:ind w:left="993" w:hanging="993"/>
      </w:pPr>
      <w:r>
        <w:t xml:space="preserve">pred začatím výkopových prác zhotoviteľ požiada správcov jednotlivých podzemných sietí o ich vytýčenie a zabezpečí ich ochranu počas doby výstavby </w:t>
      </w:r>
    </w:p>
    <w:p w14:paraId="6D7A7362" w14:textId="77777777" w:rsidR="004B1C61" w:rsidRDefault="00D92BFF" w:rsidP="00DE66DE">
      <w:pPr>
        <w:numPr>
          <w:ilvl w:val="2"/>
          <w:numId w:val="12"/>
        </w:numPr>
        <w:spacing w:after="22"/>
        <w:ind w:left="993" w:hanging="993"/>
      </w:pPr>
      <w:r>
        <w:t xml:space="preserve">počas výstavby prispôsobí zhotoviteľ prekrytie výkopov a ich zabezpečenie potrebám občanov, hlavne na miestach sústredeného pohybu peších </w:t>
      </w:r>
    </w:p>
    <w:p w14:paraId="0DA95BD5" w14:textId="77777777" w:rsidR="004B1C61" w:rsidRDefault="00D92BFF" w:rsidP="00DE66DE">
      <w:pPr>
        <w:numPr>
          <w:ilvl w:val="2"/>
          <w:numId w:val="12"/>
        </w:numPr>
        <w:spacing w:after="45"/>
        <w:ind w:left="993" w:hanging="993"/>
      </w:pPr>
      <w:r>
        <w:t xml:space="preserve">zhotoviteľ zabezpečí, aby pri výstavbe boli dodržané odstupy od inžinierskych sietí v súlade s vyjadreniami správcov jednotlivých sietí  </w:t>
      </w:r>
    </w:p>
    <w:p w14:paraId="3534BD24" w14:textId="77777777" w:rsidR="004B1C61" w:rsidRDefault="00D92BFF" w:rsidP="00DE66DE">
      <w:pPr>
        <w:numPr>
          <w:ilvl w:val="2"/>
          <w:numId w:val="12"/>
        </w:numPr>
        <w:spacing w:after="39"/>
        <w:ind w:left="993" w:hanging="993"/>
      </w:pPr>
      <w:r>
        <w:t xml:space="preserve">pred zasypaním odkrytých inžinierskych sietí je zhotoviteľ povinný prizvať správcov dotknutých inžinierskych sietí kvôli kontrole nepoškodenosti ich vedenia a vykonať zápisy v stavebnom denníku o týchto kontrolách. Počas výstavby je zhotoviteľ povinný vykonať minimálne jeden zápis od každého správcu sietí aj v prípade, že neboli obnažené siete, z dôvodu, že tento zápis bude slúžiť ako podklad pre vydanie </w:t>
      </w:r>
      <w:proofErr w:type="spellStart"/>
      <w:r>
        <w:t>porealizačného</w:t>
      </w:r>
      <w:proofErr w:type="spellEnd"/>
      <w:r>
        <w:t xml:space="preserve"> vyjadrenia </w:t>
      </w:r>
    </w:p>
    <w:p w14:paraId="4348E1D9" w14:textId="77777777" w:rsidR="004B1C61" w:rsidRDefault="00D92BFF" w:rsidP="00DE66DE">
      <w:pPr>
        <w:numPr>
          <w:ilvl w:val="2"/>
          <w:numId w:val="12"/>
        </w:numPr>
        <w:ind w:left="993" w:hanging="993"/>
      </w:pPr>
      <w:r>
        <w:t xml:space="preserve">po realizácii diela je zhotoviteľ povinný požiadať správcov inžinierskych sietí o vydanie </w:t>
      </w:r>
      <w:proofErr w:type="spellStart"/>
      <w:r>
        <w:t>porealizačného</w:t>
      </w:r>
      <w:proofErr w:type="spellEnd"/>
      <w:r>
        <w:t xml:space="preserve"> vyjadrenia. </w:t>
      </w:r>
    </w:p>
    <w:p w14:paraId="5E0D1E84" w14:textId="77777777" w:rsidR="004B1C61" w:rsidRDefault="00D92BFF" w:rsidP="00DE66DE">
      <w:pPr>
        <w:numPr>
          <w:ilvl w:val="1"/>
          <w:numId w:val="9"/>
        </w:numPr>
        <w:ind w:left="709" w:hanging="709"/>
      </w:pPr>
      <w:r>
        <w:t xml:space="preserve">Zhotoviteľ bude kvalitu realizovaných prác a zabudovaných materiálov dokladovať platnými certifikátmi kvality, atestami a vyhláseniami o zhode zabudovaných materiálov. </w:t>
      </w:r>
    </w:p>
    <w:p w14:paraId="3858A23E" w14:textId="77777777" w:rsidR="004B1C61" w:rsidRDefault="00D92BFF" w:rsidP="00DE66DE">
      <w:pPr>
        <w:numPr>
          <w:ilvl w:val="1"/>
          <w:numId w:val="9"/>
        </w:numPr>
        <w:spacing w:after="39"/>
        <w:ind w:left="709" w:hanging="709"/>
      </w:pPr>
      <w:r>
        <w:t xml:space="preserve">Ku dňu odovzdania a prevzatia diela zhotoviteľ predloží objednávateľovi nasledovnú dokumentáciu: </w:t>
      </w:r>
    </w:p>
    <w:p w14:paraId="46250DAA" w14:textId="77777777" w:rsidR="004B1C61" w:rsidRPr="004C215E" w:rsidRDefault="00D92BFF" w:rsidP="006F50B9">
      <w:pPr>
        <w:numPr>
          <w:ilvl w:val="0"/>
          <w:numId w:val="13"/>
        </w:numPr>
        <w:tabs>
          <w:tab w:val="left" w:pos="993"/>
        </w:tabs>
        <w:spacing w:after="45"/>
        <w:ind w:left="1418" w:hanging="709"/>
      </w:pPr>
      <w:r w:rsidRPr="004C215E">
        <w:t xml:space="preserve">geometrický plán predmetu zmluvy v počte 3 ks </w:t>
      </w:r>
    </w:p>
    <w:p w14:paraId="168A1225" w14:textId="77777777" w:rsidR="004B1C61" w:rsidRPr="004C215E" w:rsidRDefault="00D92BFF" w:rsidP="006F50B9">
      <w:pPr>
        <w:numPr>
          <w:ilvl w:val="0"/>
          <w:numId w:val="13"/>
        </w:numPr>
        <w:tabs>
          <w:tab w:val="left" w:pos="993"/>
        </w:tabs>
        <w:ind w:left="1418" w:hanging="709"/>
      </w:pPr>
      <w:r w:rsidRPr="004C215E">
        <w:t xml:space="preserve">zameranie skutočného vyhotovenia predmetu zmluvy v počte 1 ks. </w:t>
      </w:r>
    </w:p>
    <w:p w14:paraId="49E6D1AF" w14:textId="77777777" w:rsidR="004B1C61" w:rsidRDefault="00D92BFF" w:rsidP="00DE66DE">
      <w:pPr>
        <w:numPr>
          <w:ilvl w:val="1"/>
          <w:numId w:val="15"/>
        </w:numPr>
        <w:ind w:left="709" w:hanging="709"/>
      </w:pPr>
      <w:r>
        <w:t xml:space="preserve">Zhotoviteľ zodpovedá za čistotu komunikácií, po ktorých dováža/odváža materiál, presúva mechanizmy a odváža zo staveniska zeminu a stavebnú sutinu. Prebytočnú zeminu a sutinu ako odpad vzniknutý realizáciou predmetu zmluvy musí zhotoviteľ deponovať alebo zneškodniť len na mieste na ten účel určenom a v súlade s platným VZN mesta Brezno upravujúcim nakladanie s odpadom. Prípadné škody alebo náklady plynúce odstránením následkov porušenia povinností uvedených v tomto bode uhradí zhotoviteľ objednávateľovi bezodkladne a uspokojí takto vzniknuté prípadné nároky tretích osôb. </w:t>
      </w:r>
    </w:p>
    <w:p w14:paraId="370701EA" w14:textId="00DA7143" w:rsidR="004B1C61" w:rsidRDefault="00D92BFF" w:rsidP="00DE66DE">
      <w:pPr>
        <w:numPr>
          <w:ilvl w:val="1"/>
          <w:numId w:val="15"/>
        </w:numPr>
        <w:ind w:left="709" w:hanging="709"/>
      </w:pPr>
      <w:r>
        <w:t xml:space="preserve">Zhotoviteľ uhradí počas výstavby predmetu zmluvy všetky náklady na energie na stavbe vrátane zabezpečenia si ich dočasných prípojov a meračov. Tieto náklady sú súčasťou dohodnutej ceny podľa čl. 3 bod 3.3 tejto zmluvy. </w:t>
      </w:r>
    </w:p>
    <w:p w14:paraId="22E13198" w14:textId="3AEDD7BD" w:rsidR="004B1C61" w:rsidRDefault="00D92BFF" w:rsidP="004C3623">
      <w:pPr>
        <w:numPr>
          <w:ilvl w:val="1"/>
          <w:numId w:val="15"/>
        </w:numPr>
        <w:spacing w:after="45"/>
        <w:ind w:left="709" w:hanging="709"/>
      </w:pPr>
      <w:r>
        <w:t>Zhotoviteľ</w:t>
      </w:r>
      <w:r w:rsidR="00DE66DE">
        <w:t>:</w:t>
      </w:r>
      <w:r>
        <w:t xml:space="preserve"> </w:t>
      </w:r>
    </w:p>
    <w:p w14:paraId="343867EA" w14:textId="77777777" w:rsidR="004B1C61" w:rsidRPr="004C215E" w:rsidRDefault="00D92BFF" w:rsidP="004C3623">
      <w:pPr>
        <w:numPr>
          <w:ilvl w:val="2"/>
          <w:numId w:val="14"/>
        </w:numPr>
        <w:spacing w:after="39"/>
        <w:ind w:left="993" w:hanging="993"/>
      </w:pPr>
      <w:r w:rsidRPr="004C215E">
        <w:t xml:space="preserve">vypracuje projekt dočasného dopravného značenia, zabezpečí jeho odsúhlasenie príslušným dopravným inšpektorátom policajného zboru a </w:t>
      </w:r>
    </w:p>
    <w:p w14:paraId="72F751B9" w14:textId="77777777" w:rsidR="004B1C61" w:rsidRPr="004C215E" w:rsidRDefault="00D92BFF" w:rsidP="004C3623">
      <w:pPr>
        <w:numPr>
          <w:ilvl w:val="2"/>
          <w:numId w:val="14"/>
        </w:numPr>
        <w:ind w:left="993" w:hanging="993"/>
      </w:pPr>
      <w:r w:rsidRPr="004C215E">
        <w:t xml:space="preserve">na vlastné náklady umiestni a zabezpečí udržiavanie dopravných značiek v súvislosti s priebehom prác na zhotovení diela, a to až do doby ukončenia diela v súlade s predpismi o pozemných komunikáciách.  </w:t>
      </w:r>
    </w:p>
    <w:p w14:paraId="15071E9F" w14:textId="77777777" w:rsidR="004B1C61" w:rsidRDefault="00D92BFF" w:rsidP="004C3623">
      <w:pPr>
        <w:numPr>
          <w:ilvl w:val="1"/>
          <w:numId w:val="16"/>
        </w:numPr>
        <w:ind w:left="709" w:hanging="709"/>
      </w:pPr>
      <w:r>
        <w:t xml:space="preserve">Zhotoviteľ môže vykonať dielo ešte pred uplynutím dojednaného času. </w:t>
      </w:r>
    </w:p>
    <w:p w14:paraId="4D2E6957" w14:textId="77777777" w:rsidR="004B1C61" w:rsidRDefault="00D92BFF" w:rsidP="004C3623">
      <w:pPr>
        <w:numPr>
          <w:ilvl w:val="1"/>
          <w:numId w:val="16"/>
        </w:numPr>
        <w:ind w:left="709" w:hanging="709"/>
      </w:pPr>
      <w:r>
        <w:t xml:space="preserve">Zhotoviteľ zodpovedá za bezpečnosť a ochranu zdravia vlastných zamestnancov, zamestnancov jeho príp. subdodávateľa ako i tretích osôb vyskytujúcich sa na stavenisku. Zhotoviteľ sa pri plnení predmetu zmluvy zaväzuje dodržiavať zákonné predpisy upravujúce bezpečnosť práce a technických zariadení pri stavebných prácach, ako i minimálne </w:t>
      </w:r>
      <w:r>
        <w:lastRenderedPageBreak/>
        <w:t xml:space="preserve">bezpečnostné a zdravotné požiadavky na stavenisko, zabezpečí koordinátora bezpečnosti a plnenie povinností zamestnávateľa na zaistenie bezpečnosti a ochrany zdravia pri práci na stavenisku. </w:t>
      </w:r>
    </w:p>
    <w:p w14:paraId="088C1590" w14:textId="77777777" w:rsidR="004B1C61" w:rsidRDefault="00D92BFF" w:rsidP="004C3623">
      <w:pPr>
        <w:numPr>
          <w:ilvl w:val="1"/>
          <w:numId w:val="16"/>
        </w:numPr>
        <w:spacing w:after="139"/>
        <w:ind w:left="709" w:hanging="709"/>
      </w:pPr>
      <w:r>
        <w:t xml:space="preserve">Zhotoviteľ počas realizácie zodpovedá za pohyb svojich zamestnancov ako aj zamestnancov svojho prípadného subdodávateľa na stavenisku. </w:t>
      </w:r>
    </w:p>
    <w:p w14:paraId="0123D875" w14:textId="77777777" w:rsidR="004B1C61" w:rsidRDefault="00D92BFF" w:rsidP="004C3623">
      <w:pPr>
        <w:numPr>
          <w:ilvl w:val="1"/>
          <w:numId w:val="16"/>
        </w:numPr>
        <w:ind w:left="709" w:hanging="709"/>
      </w:pPr>
      <w:r>
        <w:t xml:space="preserve">Zhotoviteľ je povinný v plnom rozsahu zaistiť prostriedky ochrany zdravia a prostriedky požiarnej ochrany. Zároveň zhotoviteľ zodpovedá za postupy a koordináciu prác pri zhotovovaní diela. </w:t>
      </w:r>
    </w:p>
    <w:p w14:paraId="5733BB3F" w14:textId="77777777" w:rsidR="004B1C61" w:rsidRDefault="00D92BFF" w:rsidP="004C3623">
      <w:pPr>
        <w:numPr>
          <w:ilvl w:val="1"/>
          <w:numId w:val="16"/>
        </w:numPr>
        <w:ind w:left="709" w:hanging="709"/>
      </w:pPr>
      <w:r>
        <w:t xml:space="preserve">Zhotoviteľ je povinný vykonať príkaz objednávateľa, aby zo staveniska a vykonávania prác okamžite vylúčil svojich zamestnancov alebo osoby ním poverené, ak tieto hrubým spôsobom porušujú predpisy a nariadenia vzťahujúce sa na zhotovenie diela vrátane bezpečnostných. </w:t>
      </w:r>
    </w:p>
    <w:p w14:paraId="76A3494F" w14:textId="77777777" w:rsidR="004B1C61" w:rsidRDefault="00D92BFF" w:rsidP="004C3623">
      <w:pPr>
        <w:numPr>
          <w:ilvl w:val="1"/>
          <w:numId w:val="16"/>
        </w:numPr>
        <w:ind w:left="709" w:hanging="709"/>
      </w:pPr>
      <w:r>
        <w:t xml:space="preserve">Zhotoviteľ zodpovedá za čistotu a poriadok na stavenisku a priľahlých komunikáciách, na ktoré majú výjazd mechanizmy staveniska. Zhotoviteľ je povinný priebežne odstraňovať na vlastné náklady odpady, ktoré sú výsledkom jeho činnosti. </w:t>
      </w:r>
    </w:p>
    <w:p w14:paraId="714056CE" w14:textId="247C477A" w:rsidR="004B1C61" w:rsidRDefault="00D92BFF" w:rsidP="004C3623">
      <w:pPr>
        <w:numPr>
          <w:ilvl w:val="1"/>
          <w:numId w:val="16"/>
        </w:numPr>
        <w:ind w:left="709" w:hanging="709"/>
      </w:pPr>
      <w:r>
        <w:t>Pred začatím realizácie predmetu zmluvy a v súvislosti s odovzdaním staveniska</w:t>
      </w:r>
      <w:r w:rsidR="00266CE8">
        <w:t>,</w:t>
      </w:r>
      <w:r>
        <w:t xml:space="preserve"> resp. i počas realizácie diela je zhotoviteľ povinný vyhotoviť záznam a fotodokumentáciu zo staveniska ako aj okolitých stavieb, ktorú odovzdá objednávateľovi v listinnej aj elektronickej podobe. Fotodokumentácia musí byť v dostatočnej kvalite, aby bola jasne odčítateľná. Ak tak zhotoviteľ neurobí, a následne vzniknú pochybnosti o ich stave pred začatím prác na stavbe, platí rozhodujúce stanovisko objednávateľa.  </w:t>
      </w:r>
    </w:p>
    <w:p w14:paraId="4C4F0775" w14:textId="77777777" w:rsidR="004B1C61" w:rsidRDefault="00D92BFF" w:rsidP="004C3623">
      <w:pPr>
        <w:numPr>
          <w:ilvl w:val="1"/>
          <w:numId w:val="16"/>
        </w:numPr>
        <w:ind w:left="709" w:hanging="709"/>
      </w:pPr>
      <w:r>
        <w:t xml:space="preserve">Zhotoviteľ je povinný bezodkladne upovedomiť objednávateľa na vady podkladov alebo nevhodnosť pokynov na zhotovenie diela, ak mu také objednávateľ poskytol a zhotoviteľ mohol alebo mal takúto vadu alebo nevhodnosť zistiť. </w:t>
      </w:r>
    </w:p>
    <w:p w14:paraId="0EDDFFA1" w14:textId="77777777" w:rsidR="004B1C61" w:rsidRDefault="00D92BFF" w:rsidP="004C3623">
      <w:pPr>
        <w:numPr>
          <w:ilvl w:val="1"/>
          <w:numId w:val="16"/>
        </w:numPr>
        <w:ind w:left="709" w:hanging="709"/>
      </w:pPr>
      <w:r>
        <w:t xml:space="preserve">Zhotoviteľ je povinný bez meškania telefonicky a následne aj písomne informovať objednávateľa o vzniku akejkoľvek udalosti, ktorá bráni alebo sťažuje realizáciu predmetu zmluvy s dôsledkom predĺženia lehoty plnenia. Ak dôjde k takémuto zdržaniu, je zhotoviteľ povinný to preukázateľne dokázať. Predĺženie lehoty plnenia sa určí podľa dĺžky preukázateľného zdržania. </w:t>
      </w:r>
    </w:p>
    <w:p w14:paraId="75A47B15" w14:textId="77777777" w:rsidR="004B1C61" w:rsidRDefault="00D92BFF" w:rsidP="004C3623">
      <w:pPr>
        <w:numPr>
          <w:ilvl w:val="1"/>
          <w:numId w:val="16"/>
        </w:numPr>
        <w:ind w:left="709" w:hanging="709"/>
      </w:pPr>
      <w:r>
        <w:t xml:space="preserve">Zhotoviteľ je povinný akceptovať požiadavku objednávateľa vo veci vykonania dodatočných skúšok alebo overenia kvality v prípade pochybnosti o kvalite vykonaných prác, a to pod hrozbou zmluvnej pokuty vo výške 1 % z celkovej výšky zmluvnej ceny. Porušenie tejto povinnosti sa považuje za podstatné porušenie tejto zmluvy. </w:t>
      </w:r>
    </w:p>
    <w:p w14:paraId="4212CC4A" w14:textId="77777777" w:rsidR="004B1C61" w:rsidRDefault="00D92BFF" w:rsidP="004C3623">
      <w:pPr>
        <w:numPr>
          <w:ilvl w:val="1"/>
          <w:numId w:val="16"/>
        </w:numPr>
        <w:ind w:left="709" w:hanging="709"/>
      </w:pPr>
      <w:r>
        <w:t xml:space="preserve">Po zhotovení diela zhotoviteľ písomne vyzve objednávateľa minimálne tri pracovné dni vopred na odovzdanie a prevzatie diela v mieste plnenia, inak tento nie je povinný termín akceptovať. </w:t>
      </w:r>
    </w:p>
    <w:p w14:paraId="66340FDE" w14:textId="09F737F2" w:rsidR="004B1C61" w:rsidRDefault="00D92BFF" w:rsidP="004C3623">
      <w:pPr>
        <w:numPr>
          <w:ilvl w:val="1"/>
          <w:numId w:val="16"/>
        </w:numPr>
        <w:ind w:left="709" w:hanging="709"/>
      </w:pPr>
      <w:r>
        <w:t xml:space="preserve">Zhotoviteľ odovzdá objednávateľovi najneskôr k termínu odovzdania a prevzatia celého diela doklady podľa bodu 9.1  tejto zmluvy. Doklady musia byť kompletné a v slovenskom jazyku. Porušenie (aj čiastočné) tejto povinnosti sa považuje za podstatné porušenie tejto zmluvy. </w:t>
      </w:r>
    </w:p>
    <w:p w14:paraId="7651A172" w14:textId="77777777" w:rsidR="004B1C61" w:rsidRDefault="00D92BFF" w:rsidP="004C3623">
      <w:pPr>
        <w:numPr>
          <w:ilvl w:val="1"/>
          <w:numId w:val="16"/>
        </w:numPr>
        <w:ind w:left="709" w:hanging="709"/>
      </w:pPr>
      <w:r>
        <w:t xml:space="preserve">Zhotoviteľ sa zaväzuje vykonávať práce s dostatočným počtom zamestnancov, v prípade potreby aj v dňoch pracovného voľna, ak si to bude postup prác vyžadovať, bez vplyvu na výšku dohodnutej ceny diela. </w:t>
      </w:r>
    </w:p>
    <w:p w14:paraId="34AB7E89" w14:textId="77777777" w:rsidR="004B1C61" w:rsidRDefault="00D92BFF" w:rsidP="004C3623">
      <w:pPr>
        <w:numPr>
          <w:ilvl w:val="1"/>
          <w:numId w:val="16"/>
        </w:numPr>
        <w:ind w:left="709" w:hanging="709"/>
      </w:pPr>
      <w:r>
        <w:lastRenderedPageBreak/>
        <w:t xml:space="preserve">Zhotoviteľ sa zaväzuje vykonávať práce tak, aby nezasahovali neprimerane alebo nevhodne do možností užívania a údržby verejných alebo súkromných komunikácií a chodníkov k nehnuteľnostiam/pozemkom, nezávisle na tom, či sú vo vlastníctve objednávateľa alebo tretej osoby. </w:t>
      </w:r>
    </w:p>
    <w:p w14:paraId="32222BCE" w14:textId="77777777" w:rsidR="004B1C61" w:rsidRDefault="00D92BFF" w:rsidP="004C3623">
      <w:pPr>
        <w:numPr>
          <w:ilvl w:val="1"/>
          <w:numId w:val="16"/>
        </w:numPr>
        <w:ind w:left="709" w:hanging="709"/>
      </w:pPr>
      <w:r>
        <w:t xml:space="preserve">Nebezpečenstvo škody na diele, ako aj na veciach a materiáloch, potrebných na zhotovenie diela, znáša zhotoviteľ až do času protokolárneho prevzatia diela objednávateľom. </w:t>
      </w:r>
    </w:p>
    <w:p w14:paraId="63F75619" w14:textId="77777777" w:rsidR="004B1C61" w:rsidRDefault="00D92BFF" w:rsidP="004C3623">
      <w:pPr>
        <w:numPr>
          <w:ilvl w:val="1"/>
          <w:numId w:val="16"/>
        </w:numPr>
        <w:ind w:left="709" w:hanging="709"/>
      </w:pPr>
      <w:r>
        <w:t xml:space="preserve">Zhotoviteľ zodpovedá za škodu, ktorá vznikne objednávateľovi alebo tretej osobe v dôsledku porušenia jeho povinností vyplývajúcich z tejto zmluvy. </w:t>
      </w:r>
    </w:p>
    <w:p w14:paraId="22AEFC3D" w14:textId="77777777" w:rsidR="004B1C61" w:rsidRDefault="00D92BFF" w:rsidP="004C3623">
      <w:pPr>
        <w:numPr>
          <w:ilvl w:val="1"/>
          <w:numId w:val="16"/>
        </w:numPr>
        <w:ind w:left="709" w:hanging="709"/>
      </w:pPr>
      <w:r>
        <w:t xml:space="preserve">Pokiaľ zhotoviteľ spôsobí svojou činnosťou škodu tretím osobám (aj nad rozsah staveniska), je povinný túto škodu odstrániť a uhradiť na vlastné náklady. V opačnom prípade je objednávateľ oprávnený tieto škody odstrániť na náklady zhotoviteľa. </w:t>
      </w:r>
    </w:p>
    <w:p w14:paraId="2E0F6D01" w14:textId="77777777" w:rsidR="004B1C61" w:rsidRDefault="00D92BFF" w:rsidP="004C3623">
      <w:pPr>
        <w:numPr>
          <w:ilvl w:val="1"/>
          <w:numId w:val="16"/>
        </w:numPr>
        <w:ind w:left="709" w:hanging="709"/>
      </w:pPr>
      <w:r>
        <w:t xml:space="preserve">Zhotoviteľ vyhlasuje, že má a po celú dobu realizácie diela bude mať platné oprávnenie na vykonávanie činností potrebných k zhotoveniu diela v rozsahu uvedenom v tejto zmluve. Porušenie tejto povinnosti sa považuje za podstatné porušenie tejto zmluvy. </w:t>
      </w:r>
    </w:p>
    <w:p w14:paraId="20D585B9" w14:textId="77777777" w:rsidR="004B1C61" w:rsidRDefault="00D92BFF" w:rsidP="004C3623">
      <w:pPr>
        <w:numPr>
          <w:ilvl w:val="1"/>
          <w:numId w:val="16"/>
        </w:numPr>
        <w:ind w:left="709" w:hanging="709"/>
      </w:pPr>
      <w:r>
        <w:t xml:space="preserve">Zhotoviteľ nemôže poveriť vykonaním diela ako celku inú osobu. Ak poverí inú osobu vykonaním časti prác (subdodávky) na diele, má voči objednávateľovi zodpovednosť akoby dielo vykonal sám. Zodpovedá tiež za to, že príslušné práce vykoná osoba, ktorá je k tomu oprávnená a podľa osobitných predpisov spôsobilá. </w:t>
      </w:r>
    </w:p>
    <w:p w14:paraId="21EDAF22" w14:textId="1519A200" w:rsidR="004B1C61" w:rsidRDefault="00D92BFF" w:rsidP="00266CE8">
      <w:pPr>
        <w:numPr>
          <w:ilvl w:val="1"/>
          <w:numId w:val="16"/>
        </w:numPr>
        <w:spacing w:after="41"/>
        <w:ind w:left="709" w:hanging="709"/>
      </w:pPr>
      <w:r>
        <w:t xml:space="preserve">Predmet zmluvy je financovaný z vlastných prostriedkov objednávateľa a z finančných prostriedkov </w:t>
      </w:r>
      <w:r w:rsidRPr="00266CE8">
        <w:t>Európskeho fondu regionálneho rozvoja</w:t>
      </w:r>
      <w:r w:rsidR="00266CE8">
        <w:t xml:space="preserve"> </w:t>
      </w:r>
      <w:r w:rsidRPr="00266CE8">
        <w:t>v</w:t>
      </w:r>
      <w:r w:rsidR="00266CE8">
        <w:t> </w:t>
      </w:r>
      <w:r w:rsidRPr="00266CE8">
        <w:t>rámci</w:t>
      </w:r>
      <w:r w:rsidR="00266CE8">
        <w:t xml:space="preserve"> </w:t>
      </w:r>
      <w:r w:rsidR="00266CE8" w:rsidRPr="00AD5868">
        <w:t xml:space="preserve">Programu spolupráce </w:t>
      </w:r>
      <w:proofErr w:type="spellStart"/>
      <w:r w:rsidR="00266CE8" w:rsidRPr="00AD5868">
        <w:t>Interreg</w:t>
      </w:r>
      <w:proofErr w:type="spellEnd"/>
      <w:r w:rsidR="00266CE8" w:rsidRPr="00AD5868">
        <w:t xml:space="preserve"> Stredná Európa (</w:t>
      </w:r>
      <w:proofErr w:type="spellStart"/>
      <w:r w:rsidR="00266CE8" w:rsidRPr="00AD5868">
        <w:t>Interreg</w:t>
      </w:r>
      <w:proofErr w:type="spellEnd"/>
      <w:r w:rsidR="00266CE8" w:rsidRPr="00AD5868">
        <w:t xml:space="preserve"> CE)</w:t>
      </w:r>
      <w:r w:rsidRPr="00AD5868">
        <w:t xml:space="preserve">.  </w:t>
      </w:r>
    </w:p>
    <w:p w14:paraId="366464E6" w14:textId="0D28D054" w:rsidR="004B1C61" w:rsidRDefault="00D92BFF" w:rsidP="004C3623">
      <w:pPr>
        <w:tabs>
          <w:tab w:val="center" w:pos="2005"/>
        </w:tabs>
        <w:spacing w:after="45"/>
        <w:ind w:left="993" w:hanging="993"/>
        <w:jc w:val="left"/>
      </w:pPr>
      <w:r>
        <w:t>7.35.1.</w:t>
      </w:r>
      <w:r>
        <w:rPr>
          <w:rFonts w:ascii="Arial" w:eastAsia="Arial" w:hAnsi="Arial" w:cs="Arial"/>
        </w:rPr>
        <w:t xml:space="preserve"> </w:t>
      </w:r>
      <w:r>
        <w:rPr>
          <w:rFonts w:ascii="Arial" w:eastAsia="Arial" w:hAnsi="Arial" w:cs="Arial"/>
        </w:rPr>
        <w:tab/>
      </w:r>
      <w:r>
        <w:t>Zhotoviteľ sa zaväzuje</w:t>
      </w:r>
      <w:r w:rsidR="004C3623">
        <w:t>:</w:t>
      </w:r>
      <w:r>
        <w:t xml:space="preserve"> </w:t>
      </w:r>
    </w:p>
    <w:p w14:paraId="447F9236" w14:textId="13689A24" w:rsidR="004B1C61" w:rsidRDefault="00D92BFF" w:rsidP="004C3623">
      <w:pPr>
        <w:numPr>
          <w:ilvl w:val="3"/>
          <w:numId w:val="17"/>
        </w:numPr>
        <w:spacing w:after="41"/>
        <w:ind w:left="1276" w:hanging="1276"/>
      </w:pPr>
      <w:r>
        <w:t xml:space="preserve">strpieť výkon kontroly/auditu/overovania súvisiaceho s uskutočnenými stavebnými prácami, a to kedykoľvek počas trvania platnosti a účinnosti </w:t>
      </w:r>
      <w:r w:rsidR="00266CE8" w:rsidRPr="00AD5868">
        <w:t>Partnerskej zmluvy</w:t>
      </w:r>
      <w:r w:rsidR="00266CE8">
        <w:t xml:space="preserve"> </w:t>
      </w:r>
      <w:r>
        <w:t xml:space="preserve">a to oprávnenými osobami na výkon kontroly/auditu </w:t>
      </w:r>
    </w:p>
    <w:p w14:paraId="6D190678" w14:textId="77777777" w:rsidR="004B1C61" w:rsidRDefault="00D92BFF" w:rsidP="004C3623">
      <w:pPr>
        <w:numPr>
          <w:ilvl w:val="3"/>
          <w:numId w:val="17"/>
        </w:numPr>
        <w:spacing w:after="41"/>
        <w:ind w:left="1276" w:hanging="1276"/>
      </w:pPr>
      <w:r>
        <w:t xml:space="preserve">sprístupniť všetky dokumenty, ktoré sú relevantné pre špecifické vzniknuté výdavky a platby na účel vykonania kontroly osobám a orgánom, ktoré majú právo tieto dokumenty kontrolovať </w:t>
      </w:r>
    </w:p>
    <w:p w14:paraId="741A1629" w14:textId="77777777" w:rsidR="004B1C61" w:rsidRDefault="00D92BFF" w:rsidP="004C3623">
      <w:pPr>
        <w:numPr>
          <w:ilvl w:val="3"/>
          <w:numId w:val="17"/>
        </w:numPr>
        <w:spacing w:after="42"/>
        <w:ind w:left="1276" w:hanging="1276"/>
      </w:pPr>
      <w:r>
        <w:t xml:space="preserve">poskytnúť oprávneným osobám všetku potrebnú súčinnosť </w:t>
      </w:r>
    </w:p>
    <w:p w14:paraId="1E617AA4" w14:textId="77777777" w:rsidR="004B1C61" w:rsidRDefault="00D92BFF" w:rsidP="004C3623">
      <w:pPr>
        <w:ind w:left="993" w:hanging="993"/>
      </w:pPr>
      <w:r>
        <w:t>7.35.2.</w:t>
      </w:r>
      <w:r>
        <w:rPr>
          <w:rFonts w:ascii="Arial" w:eastAsia="Arial" w:hAnsi="Arial" w:cs="Arial"/>
        </w:rPr>
        <w:t xml:space="preserve"> </w:t>
      </w:r>
      <w:r>
        <w:rPr>
          <w:rFonts w:ascii="Arial" w:eastAsia="Arial" w:hAnsi="Arial" w:cs="Arial"/>
        </w:rPr>
        <w:tab/>
      </w:r>
      <w:r>
        <w:t xml:space="preserve">Objednávateľ si uplatní krátený NFP v plnom rozsahu, ak bol preukázateľne zapríčinený zhotoviteľom. </w:t>
      </w:r>
    </w:p>
    <w:p w14:paraId="61B065A0" w14:textId="77777777" w:rsidR="004C215E" w:rsidRPr="002B00C5" w:rsidRDefault="00D92BFF" w:rsidP="004C215E">
      <w:pPr>
        <w:numPr>
          <w:ilvl w:val="1"/>
          <w:numId w:val="18"/>
        </w:numPr>
        <w:ind w:left="709" w:hanging="709"/>
        <w:rPr>
          <w:color w:val="auto"/>
        </w:rPr>
      </w:pPr>
      <w:r w:rsidRPr="002B00C5">
        <w:rPr>
          <w:color w:val="auto"/>
        </w:rPr>
        <w:t>Zhotoviteľ vyhlasuje, že má uzavretú poistnú zmluvu o poistení zodpovednosti za škodu spôsobenú podnikateľom</w:t>
      </w:r>
      <w:r w:rsidR="00B71B83" w:rsidRPr="002B00C5">
        <w:rPr>
          <w:color w:val="auto"/>
        </w:rPr>
        <w:t xml:space="preserve">, </w:t>
      </w:r>
      <w:r w:rsidR="00C315F8" w:rsidRPr="002B00C5">
        <w:rPr>
          <w:color w:val="auto"/>
        </w:rPr>
        <w:t>pre prípad poškodenia, zničenia, odcudzenia alebo straty, alebo iných škôd</w:t>
      </w:r>
      <w:r w:rsidRPr="002B00C5">
        <w:rPr>
          <w:color w:val="auto"/>
        </w:rPr>
        <w:t xml:space="preserve"> na poistnú sumu najmenej </w:t>
      </w:r>
      <w:r w:rsidRPr="002B00C5">
        <w:rPr>
          <w:color w:val="auto"/>
          <w:shd w:val="clear" w:color="auto" w:fill="D9D9D9"/>
        </w:rPr>
        <w:t>....................(zmluvná cena diela celkom</w:t>
      </w:r>
      <w:r w:rsidRPr="002B00C5">
        <w:rPr>
          <w:color w:val="auto"/>
        </w:rPr>
        <w:t xml:space="preserve"> </w:t>
      </w:r>
      <w:r w:rsidRPr="002B00C5">
        <w:rPr>
          <w:color w:val="auto"/>
          <w:shd w:val="clear" w:color="auto" w:fill="D9D9D9"/>
        </w:rPr>
        <w:t>podľa bodu 3.3)</w:t>
      </w:r>
      <w:r w:rsidRPr="002B00C5">
        <w:rPr>
          <w:color w:val="auto"/>
        </w:rPr>
        <w:t xml:space="preserve"> € (slovom: </w:t>
      </w:r>
      <w:r w:rsidRPr="002B00C5">
        <w:rPr>
          <w:color w:val="auto"/>
          <w:shd w:val="clear" w:color="auto" w:fill="D9D9D9"/>
        </w:rPr>
        <w:t>....................(zmluvná cena diela celkom podľa bodu 3.3)</w:t>
      </w:r>
      <w:r w:rsidRPr="002B00C5">
        <w:rPr>
          <w:color w:val="auto"/>
        </w:rPr>
        <w:t xml:space="preserve"> eur), a zaväzuje sa, že bude mať poistnú zmluvu uzavretú počas celej doby plnenia predmetu zmluvy, v opačnom prípade bude porušenie tejto povinnosti považované za podstatné porušenie zmluvy. </w:t>
      </w:r>
    </w:p>
    <w:p w14:paraId="60558F6A" w14:textId="47378663" w:rsidR="004B1C61" w:rsidRDefault="00D92BFF" w:rsidP="004C215E">
      <w:pPr>
        <w:ind w:left="0" w:firstLine="0"/>
        <w:jc w:val="center"/>
      </w:pPr>
      <w:r>
        <w:rPr>
          <w:b/>
        </w:rPr>
        <w:t>Článok 8.</w:t>
      </w:r>
    </w:p>
    <w:p w14:paraId="4D6BB80A" w14:textId="77777777" w:rsidR="004B1C61" w:rsidRDefault="00D92BFF">
      <w:pPr>
        <w:spacing w:after="172" w:line="259" w:lineRule="auto"/>
        <w:ind w:left="10" w:right="5" w:hanging="10"/>
        <w:jc w:val="center"/>
      </w:pPr>
      <w:r>
        <w:rPr>
          <w:b/>
        </w:rPr>
        <w:t xml:space="preserve">Použité materiály </w:t>
      </w:r>
    </w:p>
    <w:p w14:paraId="38802C01" w14:textId="27368AF9" w:rsidR="004B1C61" w:rsidRDefault="00D92BFF">
      <w:pPr>
        <w:ind w:left="674"/>
      </w:pPr>
      <w:r>
        <w:lastRenderedPageBreak/>
        <w:t>8.1.</w:t>
      </w:r>
      <w:r>
        <w:rPr>
          <w:rFonts w:ascii="Arial" w:eastAsia="Arial" w:hAnsi="Arial" w:cs="Arial"/>
        </w:rPr>
        <w:t xml:space="preserve"> </w:t>
      </w:r>
      <w:r w:rsidR="004C3623">
        <w:rPr>
          <w:rFonts w:ascii="Arial" w:eastAsia="Arial" w:hAnsi="Arial" w:cs="Arial"/>
        </w:rPr>
        <w:tab/>
      </w:r>
      <w:r>
        <w:t xml:space="preserve">Pri zhotovení diela budú použité materiály, ktoré vyhovujú technickým špecifikáciám, STN a všeobecne záväzným predpisom platným v dobe zhotovenia, požiadavkám na technické parametre, hodnoty a vlastnosti diela stanovené touto zmluvou. </w:t>
      </w:r>
      <w:r w:rsidR="00DA30A5">
        <w:t>Hrúbky materiálov a pracovné postupy uvedené v technických listoch dodávateľov použitých materiálov ako doporučené sa pri realizácií diela považujú za záväzné.</w:t>
      </w:r>
    </w:p>
    <w:p w14:paraId="2824EA12" w14:textId="60DEE21B" w:rsidR="004B1C61" w:rsidRDefault="00D92BFF">
      <w:pPr>
        <w:ind w:left="674"/>
      </w:pPr>
      <w:r>
        <w:t>8.2.</w:t>
      </w:r>
      <w:r>
        <w:rPr>
          <w:rFonts w:ascii="Arial" w:eastAsia="Arial" w:hAnsi="Arial" w:cs="Arial"/>
        </w:rPr>
        <w:t xml:space="preserve"> </w:t>
      </w:r>
      <w:r w:rsidR="004C3623">
        <w:rPr>
          <w:rFonts w:ascii="Arial" w:eastAsia="Arial" w:hAnsi="Arial" w:cs="Arial"/>
        </w:rPr>
        <w:tab/>
      </w:r>
      <w:r>
        <w:t xml:space="preserve">Zhotoviteľ sa zaväzuje používať pri zhotovovaní diela iba materiály, na ktoré boli vydané vyhlásenia o zhode a/alebo certifikáty. </w:t>
      </w:r>
    </w:p>
    <w:p w14:paraId="2B3487DC" w14:textId="619515D3" w:rsidR="004B1C61" w:rsidRDefault="00D92BFF">
      <w:pPr>
        <w:ind w:left="674"/>
      </w:pPr>
      <w:r>
        <w:t>8.3.</w:t>
      </w:r>
      <w:r>
        <w:rPr>
          <w:rFonts w:ascii="Arial" w:eastAsia="Arial" w:hAnsi="Arial" w:cs="Arial"/>
        </w:rPr>
        <w:t xml:space="preserve"> </w:t>
      </w:r>
      <w:r w:rsidR="004C3623">
        <w:rPr>
          <w:rFonts w:ascii="Arial" w:eastAsia="Arial" w:hAnsi="Arial" w:cs="Arial"/>
        </w:rPr>
        <w:tab/>
      </w:r>
      <w:r>
        <w:t xml:space="preserve">Zhotoviteľ nepoužije materiály, postupy, práce alebo také technické riešenie, ktoré by boli odlišné od požiadaviek, podkladov a technických špecifikácií, ktoré mu poskytol objednávateľ. </w:t>
      </w:r>
    </w:p>
    <w:p w14:paraId="194CDC2A" w14:textId="2F732EB3" w:rsidR="004B1C61" w:rsidRDefault="00D92BFF">
      <w:pPr>
        <w:ind w:left="674"/>
      </w:pPr>
      <w:r>
        <w:t>8.4.</w:t>
      </w:r>
      <w:r>
        <w:rPr>
          <w:rFonts w:ascii="Arial" w:eastAsia="Arial" w:hAnsi="Arial" w:cs="Arial"/>
        </w:rPr>
        <w:t xml:space="preserve"> </w:t>
      </w:r>
      <w:r w:rsidR="004C3623">
        <w:rPr>
          <w:rFonts w:ascii="Arial" w:eastAsia="Arial" w:hAnsi="Arial" w:cs="Arial"/>
        </w:rPr>
        <w:tab/>
      </w:r>
      <w:r>
        <w:t xml:space="preserve">Použitie materiálov, ktoré by svojimi vlastnosťami ovplyvnili vlastnosti a technické parametre zhotoveného diela, je možné len so súhlasom projektanta a objednávateľa. Súhlas musí byť písomný formou zápisu v stavebnom denníku, prípadne v zápisnici z kontrolného dňa. </w:t>
      </w:r>
    </w:p>
    <w:p w14:paraId="34A6F78C" w14:textId="70D343D8" w:rsidR="004B1C61" w:rsidRDefault="00D92BFF">
      <w:pPr>
        <w:ind w:left="674"/>
      </w:pPr>
      <w:r>
        <w:t>8.5.</w:t>
      </w:r>
      <w:r>
        <w:rPr>
          <w:rFonts w:ascii="Arial" w:eastAsia="Arial" w:hAnsi="Arial" w:cs="Arial"/>
        </w:rPr>
        <w:t xml:space="preserve"> </w:t>
      </w:r>
      <w:r w:rsidR="004C3623">
        <w:rPr>
          <w:rFonts w:ascii="Arial" w:eastAsia="Arial" w:hAnsi="Arial" w:cs="Arial"/>
        </w:rPr>
        <w:tab/>
      </w:r>
      <w:r>
        <w:t xml:space="preserve">Každá zmena v použitých materiáloch musí byť preukázateľne prerokovaná osobitne s objednávateľom. Výsledky prerokovania musia byť zapísané v stavebnom denníku, v zápisnici z najbližšieho kontrolného dňa alebo v osobitnom zápise podpísanom oboma zmluvnými stranami. </w:t>
      </w:r>
    </w:p>
    <w:p w14:paraId="047389DC" w14:textId="73DEA5DC" w:rsidR="004B1C61" w:rsidRDefault="00D92BFF">
      <w:pPr>
        <w:ind w:left="674"/>
      </w:pPr>
      <w:r>
        <w:t>8.6.</w:t>
      </w:r>
      <w:r>
        <w:rPr>
          <w:rFonts w:ascii="Arial" w:eastAsia="Arial" w:hAnsi="Arial" w:cs="Arial"/>
        </w:rPr>
        <w:t xml:space="preserve"> </w:t>
      </w:r>
      <w:r w:rsidR="004C3623">
        <w:rPr>
          <w:rFonts w:ascii="Arial" w:eastAsia="Arial" w:hAnsi="Arial" w:cs="Arial"/>
        </w:rPr>
        <w:tab/>
      </w:r>
      <w:r>
        <w:t xml:space="preserve">Pri zhotovení diela sa zhotoviteľ zaväzuje použiť len také materiály, ktoré sa môžu zabudovať do stavby v súlade so všeobecne záväznými predpismi platnými na území Slovenskej republiky. </w:t>
      </w:r>
    </w:p>
    <w:p w14:paraId="5F7C61C9" w14:textId="3F8DD472" w:rsidR="004B1C61" w:rsidRDefault="00D92BFF">
      <w:pPr>
        <w:spacing w:after="247"/>
        <w:ind w:left="674"/>
      </w:pPr>
      <w:r>
        <w:t>8.7.</w:t>
      </w:r>
      <w:r>
        <w:rPr>
          <w:rFonts w:ascii="Arial" w:eastAsia="Arial" w:hAnsi="Arial" w:cs="Arial"/>
        </w:rPr>
        <w:t xml:space="preserve"> </w:t>
      </w:r>
      <w:r w:rsidR="004C3623">
        <w:rPr>
          <w:rFonts w:ascii="Arial" w:eastAsia="Arial" w:hAnsi="Arial" w:cs="Arial"/>
        </w:rPr>
        <w:tab/>
      </w:r>
      <w:r>
        <w:t xml:space="preserve">Za použitie iných materiálov, ktoré svojimi vlastnosťami nevyhovujú požiadavkám na dielo stanoveným touto zmluvou, nesie zodpovednosť zhotoviteľ. </w:t>
      </w:r>
    </w:p>
    <w:p w14:paraId="41C043F2" w14:textId="77777777" w:rsidR="004B1C61" w:rsidRDefault="00D92BFF">
      <w:pPr>
        <w:spacing w:after="17" w:line="259" w:lineRule="auto"/>
        <w:ind w:left="10" w:right="6" w:hanging="10"/>
        <w:jc w:val="center"/>
      </w:pPr>
      <w:r>
        <w:rPr>
          <w:b/>
        </w:rPr>
        <w:t xml:space="preserve">Článok 9. </w:t>
      </w:r>
    </w:p>
    <w:p w14:paraId="07FB7249" w14:textId="77777777" w:rsidR="004B1C61" w:rsidRDefault="00D92BFF">
      <w:pPr>
        <w:spacing w:after="173" w:line="259" w:lineRule="auto"/>
        <w:ind w:left="10" w:right="2" w:hanging="10"/>
        <w:jc w:val="center"/>
      </w:pPr>
      <w:r>
        <w:rPr>
          <w:b/>
        </w:rPr>
        <w:t xml:space="preserve">Dokumentácia </w:t>
      </w:r>
    </w:p>
    <w:p w14:paraId="545C060D" w14:textId="6EF04259" w:rsidR="004B1C61" w:rsidRDefault="00D92BFF">
      <w:pPr>
        <w:spacing w:after="38"/>
        <w:ind w:left="674"/>
      </w:pPr>
      <w:r>
        <w:t>9.1.</w:t>
      </w:r>
      <w:r>
        <w:rPr>
          <w:rFonts w:ascii="Arial" w:eastAsia="Arial" w:hAnsi="Arial" w:cs="Arial"/>
        </w:rPr>
        <w:t xml:space="preserve"> </w:t>
      </w:r>
      <w:r w:rsidR="006F50B9">
        <w:rPr>
          <w:rFonts w:ascii="Arial" w:eastAsia="Arial" w:hAnsi="Arial" w:cs="Arial"/>
        </w:rPr>
        <w:tab/>
      </w:r>
      <w:r>
        <w:t xml:space="preserve">K preberaciemu konaniu zhotoviteľ pripraví a predloží objednávateľovi dokumentáciu v rozsahu: </w:t>
      </w:r>
    </w:p>
    <w:p w14:paraId="4B89F4AE" w14:textId="77777777" w:rsidR="004B1C61" w:rsidRDefault="00D92BFF">
      <w:pPr>
        <w:numPr>
          <w:ilvl w:val="0"/>
          <w:numId w:val="19"/>
        </w:numPr>
        <w:spacing w:after="44"/>
        <w:ind w:hanging="341"/>
      </w:pPr>
      <w:r>
        <w:t xml:space="preserve">stavebný denník s prílohami </w:t>
      </w:r>
    </w:p>
    <w:p w14:paraId="067C8417" w14:textId="77777777" w:rsidR="004B1C61" w:rsidRDefault="00D92BFF">
      <w:pPr>
        <w:numPr>
          <w:ilvl w:val="0"/>
          <w:numId w:val="19"/>
        </w:numPr>
        <w:spacing w:after="42"/>
        <w:ind w:hanging="341"/>
      </w:pPr>
      <w:r>
        <w:t xml:space="preserve">zápisnica o odovzdaní staveniska </w:t>
      </w:r>
    </w:p>
    <w:p w14:paraId="71E427C4" w14:textId="77777777" w:rsidR="004B1C61" w:rsidRDefault="00D92BFF">
      <w:pPr>
        <w:numPr>
          <w:ilvl w:val="0"/>
          <w:numId w:val="19"/>
        </w:numPr>
        <w:spacing w:after="45"/>
        <w:ind w:hanging="341"/>
      </w:pPr>
      <w:r>
        <w:t xml:space="preserve">zápisnice z kontrolných dní </w:t>
      </w:r>
    </w:p>
    <w:p w14:paraId="58D679FF" w14:textId="77777777" w:rsidR="004B1C61" w:rsidRDefault="00D92BFF">
      <w:pPr>
        <w:numPr>
          <w:ilvl w:val="0"/>
          <w:numId w:val="19"/>
        </w:numPr>
        <w:spacing w:after="45"/>
        <w:ind w:hanging="341"/>
      </w:pPr>
      <w:r>
        <w:t xml:space="preserve">zápisnica o odovzdaní a prevzatí diela </w:t>
      </w:r>
    </w:p>
    <w:p w14:paraId="371305C7" w14:textId="77777777" w:rsidR="004B1C61" w:rsidRDefault="00D92BFF">
      <w:pPr>
        <w:numPr>
          <w:ilvl w:val="0"/>
          <w:numId w:val="19"/>
        </w:numPr>
        <w:spacing w:after="42"/>
        <w:ind w:hanging="341"/>
      </w:pPr>
      <w:r>
        <w:t xml:space="preserve">certifikáty a/alebo vyhlásenia o zhode na použité materiály a výrobky </w:t>
      </w:r>
    </w:p>
    <w:p w14:paraId="6FD16A79" w14:textId="77777777" w:rsidR="004B1C61" w:rsidRDefault="00D92BFF">
      <w:pPr>
        <w:numPr>
          <w:ilvl w:val="0"/>
          <w:numId w:val="19"/>
        </w:numPr>
        <w:spacing w:after="45"/>
        <w:ind w:hanging="341"/>
      </w:pPr>
      <w:r>
        <w:t xml:space="preserve">doklady (certifikáty) vystavené výrobcom </w:t>
      </w:r>
    </w:p>
    <w:p w14:paraId="4FEE933A" w14:textId="77777777" w:rsidR="004B1C61" w:rsidRDefault="00D92BFF">
      <w:pPr>
        <w:numPr>
          <w:ilvl w:val="0"/>
          <w:numId w:val="19"/>
        </w:numPr>
        <w:spacing w:after="45"/>
        <w:ind w:hanging="341"/>
      </w:pPr>
      <w:proofErr w:type="spellStart"/>
      <w:r>
        <w:t>porealizačné</w:t>
      </w:r>
      <w:proofErr w:type="spellEnd"/>
      <w:r>
        <w:t xml:space="preserve"> vyjadrenia sa správcov existujúcich inžinierskych sietí </w:t>
      </w:r>
    </w:p>
    <w:p w14:paraId="0E92E7DF" w14:textId="77777777" w:rsidR="004B1C61" w:rsidRDefault="00D92BFF">
      <w:pPr>
        <w:numPr>
          <w:ilvl w:val="0"/>
          <w:numId w:val="19"/>
        </w:numPr>
        <w:spacing w:after="42"/>
        <w:ind w:hanging="341"/>
      </w:pPr>
      <w:r>
        <w:t xml:space="preserve">fotografie dokumentujúce priebeh realizácie diela </w:t>
      </w:r>
    </w:p>
    <w:p w14:paraId="14C91478" w14:textId="77777777" w:rsidR="004B1C61" w:rsidRDefault="00D92BFF">
      <w:pPr>
        <w:numPr>
          <w:ilvl w:val="0"/>
          <w:numId w:val="19"/>
        </w:numPr>
        <w:spacing w:after="45"/>
        <w:ind w:hanging="341"/>
      </w:pPr>
      <w:r>
        <w:t xml:space="preserve">geometrický plán predmetu zmluvy v počte 3 ks </w:t>
      </w:r>
    </w:p>
    <w:p w14:paraId="012301FC" w14:textId="77777777" w:rsidR="004B1C61" w:rsidRDefault="00D92BFF">
      <w:pPr>
        <w:numPr>
          <w:ilvl w:val="0"/>
          <w:numId w:val="19"/>
        </w:numPr>
        <w:ind w:hanging="341"/>
      </w:pPr>
      <w:r>
        <w:t xml:space="preserve">zameranie skutočného vyhotovenia predmetu zmluvy v počte 1 ks. </w:t>
      </w:r>
    </w:p>
    <w:p w14:paraId="370FD17A" w14:textId="77777777" w:rsidR="004B1C61" w:rsidRDefault="00D92BFF" w:rsidP="004C3623">
      <w:pPr>
        <w:numPr>
          <w:ilvl w:val="1"/>
          <w:numId w:val="20"/>
        </w:numPr>
        <w:ind w:left="567" w:hanging="567"/>
      </w:pPr>
      <w:r>
        <w:t xml:space="preserve">Stavebný denník musí byť na mieste plnenia diela prístupný obidvom zmluvným stranám a príslušným orgánom štátnej správy tak, aby mohli kedykoľvek vykonávať zápisy. </w:t>
      </w:r>
    </w:p>
    <w:p w14:paraId="74E4003F" w14:textId="77777777" w:rsidR="004B1C61" w:rsidRDefault="00D92BFF" w:rsidP="004C3623">
      <w:pPr>
        <w:numPr>
          <w:ilvl w:val="1"/>
          <w:numId w:val="20"/>
        </w:numPr>
        <w:ind w:left="567" w:hanging="567"/>
      </w:pPr>
      <w:r>
        <w:t xml:space="preserve">Do stavebného denníka sa zapisujú všetky skutočnosti rozhodné pre plnenie tejto zmluvy, najmä údaje o časovom postupe prác a ich akosti, zdôvodnenie odchýlok vykonávaných prác od projektovej dokumentácie a údaje potrebné na posúdenie prác orgánmi štátnej správy. </w:t>
      </w:r>
    </w:p>
    <w:p w14:paraId="69EA6EC4" w14:textId="77777777" w:rsidR="004B1C61" w:rsidRDefault="00D92BFF" w:rsidP="004C3623">
      <w:pPr>
        <w:numPr>
          <w:ilvl w:val="1"/>
          <w:numId w:val="20"/>
        </w:numPr>
        <w:ind w:left="567" w:hanging="567"/>
      </w:pPr>
      <w:r>
        <w:lastRenderedPageBreak/>
        <w:t xml:space="preserve">V priebehu pracovného času musí byť stavebný denník na stavbe trvale prístupný. </w:t>
      </w:r>
    </w:p>
    <w:p w14:paraId="61A83509" w14:textId="77777777" w:rsidR="004B1C61" w:rsidRDefault="00D92BFF" w:rsidP="004C3623">
      <w:pPr>
        <w:numPr>
          <w:ilvl w:val="1"/>
          <w:numId w:val="20"/>
        </w:numPr>
        <w:ind w:left="567" w:hanging="567"/>
      </w:pPr>
      <w:r>
        <w:t xml:space="preserve">Stavebný denník sa skladá z úvodných listov, denných záznamov a príloh. </w:t>
      </w:r>
    </w:p>
    <w:p w14:paraId="0D078053" w14:textId="77777777" w:rsidR="004B1C61" w:rsidRDefault="00D92BFF" w:rsidP="004C3623">
      <w:pPr>
        <w:numPr>
          <w:ilvl w:val="1"/>
          <w:numId w:val="20"/>
        </w:numPr>
        <w:ind w:left="567" w:hanging="567"/>
      </w:pPr>
      <w:r>
        <w:t xml:space="preserve">Úvodné listy obsahujú všetky dôležité údaje o diele, najmä zoznam dokladov a úradných vyjadrení a rozhodnutí o diele. </w:t>
      </w:r>
    </w:p>
    <w:p w14:paraId="73D2B2C3" w14:textId="77777777" w:rsidR="004B1C61" w:rsidRDefault="00D92BFF" w:rsidP="004C3623">
      <w:pPr>
        <w:numPr>
          <w:ilvl w:val="1"/>
          <w:numId w:val="20"/>
        </w:numPr>
        <w:ind w:left="567" w:hanging="567"/>
      </w:pPr>
      <w:r>
        <w:t xml:space="preserve">Denné záznamy sa vyhotovujú minimálne v dvoch vyhotoveniach, po jednom pre každú zmluvnú stranu. Denné záznamy zapisuje oprávnený zamestnanec zhotoviteľa. </w:t>
      </w:r>
    </w:p>
    <w:p w14:paraId="7520CF09" w14:textId="77777777" w:rsidR="004B1C61" w:rsidRDefault="00D92BFF" w:rsidP="004C3623">
      <w:pPr>
        <w:numPr>
          <w:ilvl w:val="1"/>
          <w:numId w:val="20"/>
        </w:numPr>
        <w:ind w:left="567" w:hanging="567"/>
      </w:pPr>
      <w:r>
        <w:t xml:space="preserve">Do denných záznamov môžu zapisovať potrebné skutočnosti aj oprávnení zástupcovia objednávateľa, spracovateľ projektovej dokumentácie a osoby, vykonávajúce štátny stavebný dohľad. </w:t>
      </w:r>
    </w:p>
    <w:p w14:paraId="06B37134" w14:textId="77777777" w:rsidR="004B1C61" w:rsidRDefault="00D92BFF" w:rsidP="004C3623">
      <w:pPr>
        <w:numPr>
          <w:ilvl w:val="1"/>
          <w:numId w:val="20"/>
        </w:numPr>
        <w:ind w:left="567" w:hanging="567"/>
      </w:pPr>
      <w:r>
        <w:t xml:space="preserve">Ak je k denným záznamom potrebné stanovisko druhej zmluvnej strany, musí byť toto stanovisko zaznamenané do stavebného denníka do troch pracovných dní, inak sa má za to, že s obsahom záznamu súhlasí. </w:t>
      </w:r>
    </w:p>
    <w:p w14:paraId="2D0A7EC8" w14:textId="77777777" w:rsidR="004B1C61" w:rsidRDefault="00D92BFF" w:rsidP="004C3623">
      <w:pPr>
        <w:numPr>
          <w:ilvl w:val="1"/>
          <w:numId w:val="20"/>
        </w:numPr>
        <w:ind w:left="567" w:hanging="567"/>
      </w:pPr>
      <w:r>
        <w:t xml:space="preserve">Ak zhotoviteľ alebo ním písomne poverená osoba zapíše do stavebného denníka prácu nad rámec zmluvy a objednávateľ či ním poverená osoba taký zápis podpíše, neznamená to, že sa tieto práce stávajú prácami nad rámec zmluvy podľa čl. 15 tejto zmluvy. Naviac práce podliehajú platne uzatvorenému dodatku k tejto zmluve podľa bodu 15.5 a 15.6 tejto zmluvy. </w:t>
      </w:r>
    </w:p>
    <w:p w14:paraId="06AE7C8D" w14:textId="77777777" w:rsidR="004B1C61" w:rsidRDefault="00D92BFF" w:rsidP="004C3623">
      <w:pPr>
        <w:numPr>
          <w:ilvl w:val="1"/>
          <w:numId w:val="20"/>
        </w:numPr>
        <w:ind w:left="567" w:hanging="567"/>
      </w:pPr>
      <w:r>
        <w:t xml:space="preserve">Príslušnú časť (kópiu) stavebného denníka v preberacom konaní odovzdá zhotoviteľ objednávateľovi. Porušenie tejto povinnosti sa považuje za podstatné porušenie tejto zmluvy. </w:t>
      </w:r>
    </w:p>
    <w:p w14:paraId="6EECE20B" w14:textId="77777777" w:rsidR="004B1C61" w:rsidRDefault="00D92BFF" w:rsidP="004C3623">
      <w:pPr>
        <w:numPr>
          <w:ilvl w:val="1"/>
          <w:numId w:val="20"/>
        </w:numPr>
        <w:ind w:left="567" w:hanging="567"/>
      </w:pPr>
      <w:r>
        <w:t xml:space="preserve">O odovzdaní a prevzatí staveniska sa vyhotoví zápisnica, pre platnosť ktorej sa vyžaduje jej obojstranné podpísanie a záznam do stavebného denníka. Zápisnica o odovzdaní staveniska je prílohou k stavebnému denníku. </w:t>
      </w:r>
    </w:p>
    <w:p w14:paraId="4B2BBAFB" w14:textId="77777777" w:rsidR="006F50B9" w:rsidRDefault="00D92BFF" w:rsidP="006F50B9">
      <w:pPr>
        <w:numPr>
          <w:ilvl w:val="1"/>
          <w:numId w:val="20"/>
        </w:numPr>
        <w:spacing w:after="38"/>
        <w:ind w:left="567" w:hanging="567"/>
      </w:pPr>
      <w:r>
        <w:t xml:space="preserve">Zápisnicu o odovzdaní staveniska na začiatku realizácie diela a po jeho ukončení podpíšu oprávnení zamestnanci zmluvných strán. Zápisnica obsahuje najmä: </w:t>
      </w:r>
    </w:p>
    <w:p w14:paraId="0D831F0E" w14:textId="7CE38B10" w:rsidR="006F50B9" w:rsidRDefault="00D92BFF" w:rsidP="006F50B9">
      <w:pPr>
        <w:pStyle w:val="Odsekzoznamu"/>
        <w:numPr>
          <w:ilvl w:val="0"/>
          <w:numId w:val="32"/>
        </w:numPr>
        <w:spacing w:after="38"/>
      </w:pPr>
      <w:r>
        <w:t>identifikačné údaje objednávateľa a</w:t>
      </w:r>
      <w:r w:rsidR="006F50B9">
        <w:t> </w:t>
      </w:r>
      <w:r>
        <w:t>zhotoviteľa</w:t>
      </w:r>
    </w:p>
    <w:p w14:paraId="581F297D" w14:textId="77777777" w:rsidR="006F50B9" w:rsidRDefault="006F50B9" w:rsidP="006F50B9">
      <w:pPr>
        <w:numPr>
          <w:ilvl w:val="0"/>
          <w:numId w:val="32"/>
        </w:numPr>
        <w:spacing w:after="45"/>
      </w:pPr>
      <w:r>
        <w:t xml:space="preserve">názov stavby – diela </w:t>
      </w:r>
    </w:p>
    <w:p w14:paraId="5A5E93B8" w14:textId="77777777" w:rsidR="006F50B9" w:rsidRDefault="006F50B9" w:rsidP="006F50B9">
      <w:pPr>
        <w:numPr>
          <w:ilvl w:val="0"/>
          <w:numId w:val="32"/>
        </w:numPr>
        <w:spacing w:after="24" w:line="267" w:lineRule="auto"/>
      </w:pPr>
      <w:r>
        <w:t xml:space="preserve">mená osôb oprávnených k odovzdaniu a prevzatiu staveniska </w:t>
      </w:r>
    </w:p>
    <w:p w14:paraId="6C957305" w14:textId="77777777" w:rsidR="006F50B9" w:rsidRDefault="006F50B9" w:rsidP="006F50B9">
      <w:pPr>
        <w:numPr>
          <w:ilvl w:val="0"/>
          <w:numId w:val="32"/>
        </w:numPr>
        <w:spacing w:after="45"/>
        <w:ind w:left="1134" w:hanging="425"/>
      </w:pPr>
      <w:r>
        <w:t xml:space="preserve">meno osoby vykonávajúcej funkciu stavbyvedúceho </w:t>
      </w:r>
    </w:p>
    <w:p w14:paraId="5BAE34E0" w14:textId="77777777" w:rsidR="006F50B9" w:rsidRDefault="006F50B9" w:rsidP="006F50B9">
      <w:pPr>
        <w:numPr>
          <w:ilvl w:val="0"/>
          <w:numId w:val="32"/>
        </w:numPr>
        <w:spacing w:after="41"/>
        <w:ind w:left="1134" w:hanging="425"/>
      </w:pPr>
      <w:r>
        <w:t xml:space="preserve">záznam o tom, či bolo stavenisko odovzdané v termíne dohodnutom v zmluve, prípadne neskorší termín s uvedením dôvodu </w:t>
      </w:r>
    </w:p>
    <w:p w14:paraId="45184A78" w14:textId="77777777" w:rsidR="006F50B9" w:rsidRDefault="006F50B9" w:rsidP="006F50B9">
      <w:pPr>
        <w:numPr>
          <w:ilvl w:val="0"/>
          <w:numId w:val="32"/>
        </w:numPr>
        <w:spacing w:after="41"/>
        <w:ind w:left="1134" w:hanging="425"/>
      </w:pPr>
      <w:r>
        <w:t xml:space="preserve">záznam o tom, či je stavenisko prístupné a či je a v akom rozsahu zaťažené činnosťou tretej osoby </w:t>
      </w:r>
    </w:p>
    <w:p w14:paraId="6D105597" w14:textId="77777777" w:rsidR="006F50B9" w:rsidRDefault="006F50B9" w:rsidP="006F50B9">
      <w:pPr>
        <w:numPr>
          <w:ilvl w:val="0"/>
          <w:numId w:val="32"/>
        </w:numPr>
        <w:spacing w:after="45"/>
        <w:ind w:left="1134" w:hanging="425"/>
      </w:pPr>
      <w:r>
        <w:t xml:space="preserve">vyhlásenie zhotoviteľa, že stavenisko preberá </w:t>
      </w:r>
    </w:p>
    <w:p w14:paraId="10A8C260" w14:textId="6D64D0DD" w:rsidR="004B1C61" w:rsidRDefault="006F50B9" w:rsidP="006F50B9">
      <w:pPr>
        <w:numPr>
          <w:ilvl w:val="0"/>
          <w:numId w:val="32"/>
        </w:numPr>
        <w:ind w:left="1134" w:hanging="425"/>
      </w:pPr>
      <w:r>
        <w:t xml:space="preserve">ďalšie údaje, ak sú potrebné. </w:t>
      </w:r>
      <w:r w:rsidR="00D92BFF">
        <w:t xml:space="preserve"> </w:t>
      </w:r>
    </w:p>
    <w:p w14:paraId="0B9D7461" w14:textId="77777777" w:rsidR="004B1C61" w:rsidRDefault="00D92BFF" w:rsidP="006F50B9">
      <w:pPr>
        <w:numPr>
          <w:ilvl w:val="1"/>
          <w:numId w:val="22"/>
        </w:numPr>
        <w:ind w:left="709" w:hanging="709"/>
      </w:pPr>
      <w:r>
        <w:t xml:space="preserve">O spoločných kontrolných dňoch počas zhotovovania diela sa vyhotovujú zápisnice o kontrolnom dni, pre platnosť ktorých sa vyžaduje ich obojstranné podpísanie a záznamy do stavebného denníka. Zápisnice o kontrolnom dni podpisujú oprávnení zástupcovia zmluvných strán. </w:t>
      </w:r>
    </w:p>
    <w:p w14:paraId="32867326" w14:textId="77777777" w:rsidR="004B1C61" w:rsidRDefault="00D92BFF" w:rsidP="006F50B9">
      <w:pPr>
        <w:numPr>
          <w:ilvl w:val="1"/>
          <w:numId w:val="22"/>
        </w:numPr>
        <w:spacing w:after="42"/>
        <w:ind w:left="709" w:hanging="709"/>
      </w:pPr>
      <w:r>
        <w:t xml:space="preserve">Zápisnica o kontrolnom dni obsahuje najmä: </w:t>
      </w:r>
    </w:p>
    <w:p w14:paraId="6AFC3E56" w14:textId="5F8DE23B" w:rsidR="004B1C61" w:rsidRDefault="00D92BFF" w:rsidP="006F50B9">
      <w:pPr>
        <w:pStyle w:val="Odsekzoznamu"/>
        <w:numPr>
          <w:ilvl w:val="0"/>
          <w:numId w:val="23"/>
        </w:numPr>
        <w:spacing w:after="44"/>
        <w:ind w:left="1276" w:hanging="567"/>
      </w:pPr>
      <w:r>
        <w:t xml:space="preserve">identifikačné údaje objednávateľa a zhotoviteľa </w:t>
      </w:r>
    </w:p>
    <w:p w14:paraId="69F058A9" w14:textId="77777777" w:rsidR="004B1C61" w:rsidRDefault="00D92BFF" w:rsidP="006F50B9">
      <w:pPr>
        <w:numPr>
          <w:ilvl w:val="0"/>
          <w:numId w:val="23"/>
        </w:numPr>
        <w:spacing w:after="45"/>
        <w:ind w:left="1276" w:hanging="567"/>
      </w:pPr>
      <w:r>
        <w:lastRenderedPageBreak/>
        <w:t xml:space="preserve">názov stavby – diela </w:t>
      </w:r>
    </w:p>
    <w:p w14:paraId="44862921" w14:textId="77777777" w:rsidR="004B1C61" w:rsidRDefault="00D92BFF" w:rsidP="006F50B9">
      <w:pPr>
        <w:numPr>
          <w:ilvl w:val="0"/>
          <w:numId w:val="23"/>
        </w:numPr>
        <w:spacing w:after="42"/>
        <w:ind w:left="1276" w:hanging="567"/>
      </w:pPr>
      <w:r>
        <w:t xml:space="preserve">mená osôb, ktoré sa kontrolného dňa za objednávateľa a zhotoviteľa zúčastnili </w:t>
      </w:r>
    </w:p>
    <w:p w14:paraId="69E4B9BE" w14:textId="77777777" w:rsidR="004B1C61" w:rsidRDefault="00D92BFF" w:rsidP="006F50B9">
      <w:pPr>
        <w:numPr>
          <w:ilvl w:val="0"/>
          <w:numId w:val="23"/>
        </w:numPr>
        <w:spacing w:after="45"/>
        <w:ind w:left="1276" w:hanging="567"/>
      </w:pPr>
      <w:r>
        <w:t xml:space="preserve">rozsah predmetu kontrolného dňa </w:t>
      </w:r>
    </w:p>
    <w:p w14:paraId="06B6974D" w14:textId="77777777" w:rsidR="004B1C61" w:rsidRDefault="00D92BFF" w:rsidP="006F50B9">
      <w:pPr>
        <w:numPr>
          <w:ilvl w:val="0"/>
          <w:numId w:val="23"/>
        </w:numPr>
        <w:spacing w:after="45"/>
        <w:ind w:left="1276" w:hanging="567"/>
      </w:pPr>
      <w:r>
        <w:t xml:space="preserve">záznam o vyhodnotení stavu zhotovovania diela </w:t>
      </w:r>
    </w:p>
    <w:p w14:paraId="25D72051" w14:textId="77777777" w:rsidR="004B1C61" w:rsidRDefault="00D92BFF" w:rsidP="006F50B9">
      <w:pPr>
        <w:numPr>
          <w:ilvl w:val="0"/>
          <w:numId w:val="23"/>
        </w:numPr>
        <w:spacing w:after="42"/>
        <w:ind w:left="1276" w:hanging="567"/>
      </w:pPr>
      <w:r>
        <w:t xml:space="preserve">záznam o vyhodnotení kvality vykonaných prác </w:t>
      </w:r>
    </w:p>
    <w:p w14:paraId="48FF97DF" w14:textId="77777777" w:rsidR="004B1C61" w:rsidRDefault="00D92BFF" w:rsidP="006F50B9">
      <w:pPr>
        <w:numPr>
          <w:ilvl w:val="0"/>
          <w:numId w:val="23"/>
        </w:numPr>
        <w:spacing w:after="45"/>
        <w:ind w:left="1276" w:hanging="567"/>
      </w:pPr>
      <w:r>
        <w:t xml:space="preserve">popis zistených vád a nedorobkov </w:t>
      </w:r>
    </w:p>
    <w:p w14:paraId="107214B1" w14:textId="77777777" w:rsidR="004B1C61" w:rsidRDefault="00D92BFF" w:rsidP="006F50B9">
      <w:pPr>
        <w:numPr>
          <w:ilvl w:val="0"/>
          <w:numId w:val="23"/>
        </w:numPr>
        <w:spacing w:after="45"/>
        <w:ind w:left="1276" w:hanging="567"/>
      </w:pPr>
      <w:r>
        <w:t xml:space="preserve">opatrenia a termín na odstránenie zistených vád a nedostatkov </w:t>
      </w:r>
    </w:p>
    <w:p w14:paraId="03907324" w14:textId="77777777" w:rsidR="004B1C61" w:rsidRDefault="00D92BFF" w:rsidP="006F50B9">
      <w:pPr>
        <w:numPr>
          <w:ilvl w:val="0"/>
          <w:numId w:val="23"/>
        </w:numPr>
        <w:spacing w:after="42"/>
        <w:ind w:left="1276" w:hanging="567"/>
      </w:pPr>
      <w:r>
        <w:t xml:space="preserve">záznam o prípadných dohodnutých zmenách alebo prácach nad rámec zmluvy </w:t>
      </w:r>
    </w:p>
    <w:p w14:paraId="579DDF54" w14:textId="77777777" w:rsidR="004B1C61" w:rsidRDefault="00D92BFF" w:rsidP="006F50B9">
      <w:pPr>
        <w:numPr>
          <w:ilvl w:val="0"/>
          <w:numId w:val="23"/>
        </w:numPr>
        <w:ind w:left="1276" w:hanging="567"/>
      </w:pPr>
      <w:r>
        <w:t xml:space="preserve">ďalšie údaje, ak sú potrebné. </w:t>
      </w:r>
    </w:p>
    <w:p w14:paraId="5E8D7CA5" w14:textId="77777777" w:rsidR="004B1C61" w:rsidRDefault="00D92BFF" w:rsidP="006F50B9">
      <w:pPr>
        <w:numPr>
          <w:ilvl w:val="1"/>
          <w:numId w:val="24"/>
        </w:numPr>
        <w:ind w:left="709" w:hanging="709"/>
      </w:pPr>
      <w:r>
        <w:t xml:space="preserve">O odovzdaní a prevzatí diela oprávnení zamestnanci zmluvných strán vyhotovia „Zápisnicu o odovzdaní a prevzatí diela“ (preberací protokol). </w:t>
      </w:r>
    </w:p>
    <w:p w14:paraId="74F3ABB1" w14:textId="77777777" w:rsidR="004B1C61" w:rsidRDefault="00D92BFF" w:rsidP="006F50B9">
      <w:pPr>
        <w:numPr>
          <w:ilvl w:val="1"/>
          <w:numId w:val="24"/>
        </w:numPr>
        <w:ind w:left="709" w:hanging="709"/>
      </w:pPr>
      <w:r>
        <w:t xml:space="preserve">Zhotoviteľ do jedného vyhotovenia projektovej dokumentácie realizácie zaznamenáva a zakresľuje všetky zmeny, ku ktorým došlo počas zhotovovania diela. Túto dokumentáciu potvrdí svojou pečiatkou a podpisom oprávneného zamestnanca na každom doklade dokumentácie. </w:t>
      </w:r>
    </w:p>
    <w:p w14:paraId="430E98C4" w14:textId="77777777" w:rsidR="004B1C61" w:rsidRDefault="00D92BFF" w:rsidP="006F50B9">
      <w:pPr>
        <w:numPr>
          <w:ilvl w:val="1"/>
          <w:numId w:val="24"/>
        </w:numPr>
        <w:spacing w:after="247"/>
        <w:ind w:left="709" w:hanging="709"/>
      </w:pPr>
      <w:r>
        <w:t xml:space="preserve">Súčasťou preberania diela je aj odovzdanie dokumentácie objednávateľovi podľa tejto zmluvy. </w:t>
      </w:r>
    </w:p>
    <w:p w14:paraId="22076D99" w14:textId="77777777" w:rsidR="004B1C61" w:rsidRDefault="00D92BFF">
      <w:pPr>
        <w:spacing w:after="17" w:line="259" w:lineRule="auto"/>
        <w:ind w:left="10" w:right="4" w:hanging="10"/>
        <w:jc w:val="center"/>
      </w:pPr>
      <w:r>
        <w:rPr>
          <w:b/>
        </w:rPr>
        <w:t xml:space="preserve">Článok 10. </w:t>
      </w:r>
    </w:p>
    <w:p w14:paraId="12044A9F" w14:textId="77777777" w:rsidR="004B1C61" w:rsidRDefault="00D92BFF">
      <w:pPr>
        <w:pStyle w:val="Nadpis1"/>
        <w:ind w:right="5"/>
      </w:pPr>
      <w:r>
        <w:t xml:space="preserve">Odovzdanie a prevzatie diela </w:t>
      </w:r>
    </w:p>
    <w:p w14:paraId="49AF668A" w14:textId="4A5A649E" w:rsidR="004B1C61" w:rsidRDefault="00D92BFF" w:rsidP="006F50B9">
      <w:pPr>
        <w:spacing w:after="45"/>
        <w:ind w:left="709" w:hanging="709"/>
      </w:pPr>
      <w:r>
        <w:t>10.1.</w:t>
      </w:r>
      <w:r>
        <w:rPr>
          <w:rFonts w:ascii="Arial" w:eastAsia="Arial" w:hAnsi="Arial" w:cs="Arial"/>
        </w:rPr>
        <w:t xml:space="preserve"> </w:t>
      </w:r>
      <w:r w:rsidR="006F50B9">
        <w:rPr>
          <w:rFonts w:ascii="Arial" w:eastAsia="Arial" w:hAnsi="Arial" w:cs="Arial"/>
        </w:rPr>
        <w:tab/>
      </w:r>
      <w:r>
        <w:t xml:space="preserve">Povinnosť vykonať dielo riadne a včas zhotoviteľ splní:  </w:t>
      </w:r>
    </w:p>
    <w:p w14:paraId="68FD9F7C" w14:textId="199F7915" w:rsidR="004B1C61" w:rsidRDefault="00D92BFF" w:rsidP="006F50B9">
      <w:pPr>
        <w:spacing w:after="41"/>
        <w:ind w:left="1276" w:hanging="1276"/>
      </w:pPr>
      <w:r>
        <w:t>10.1.1.</w:t>
      </w:r>
      <w:r>
        <w:rPr>
          <w:rFonts w:ascii="Arial" w:eastAsia="Arial" w:hAnsi="Arial" w:cs="Arial"/>
        </w:rPr>
        <w:t xml:space="preserve"> </w:t>
      </w:r>
      <w:r w:rsidR="006F50B9">
        <w:rPr>
          <w:rFonts w:ascii="Arial" w:eastAsia="Arial" w:hAnsi="Arial" w:cs="Arial"/>
        </w:rPr>
        <w:tab/>
      </w:r>
      <w:r>
        <w:t xml:space="preserve">pre predmet zmluvy uvedený v čl. 2 tejto zmluvy zrealizovaním predmetného diela, podpísaním odovzdávacieho a preberacieho protokolu bez vád a nedorobkov brániacich riadnemu užívaniu predmetu zmluvy a </w:t>
      </w:r>
    </w:p>
    <w:p w14:paraId="64DC52B4" w14:textId="15F4E842" w:rsidR="004B1C61" w:rsidRDefault="00D92BFF">
      <w:pPr>
        <w:ind w:left="1005" w:hanging="1020"/>
      </w:pPr>
      <w:r>
        <w:t>10.1.2.</w:t>
      </w:r>
      <w:r>
        <w:rPr>
          <w:rFonts w:ascii="Arial" w:eastAsia="Arial" w:hAnsi="Arial" w:cs="Arial"/>
        </w:rPr>
        <w:t xml:space="preserve"> </w:t>
      </w:r>
      <w:r w:rsidR="006F50B9">
        <w:rPr>
          <w:rFonts w:ascii="Arial" w:eastAsia="Arial" w:hAnsi="Arial" w:cs="Arial"/>
        </w:rPr>
        <w:tab/>
      </w:r>
      <w:r>
        <w:t xml:space="preserve">odovzdaním písomností vymenovaných v bode 9.1 tejto zmluvy v sídle objednávateľa v termíne dohodnutom touto zmluvou.  </w:t>
      </w:r>
    </w:p>
    <w:p w14:paraId="735DAA7D" w14:textId="6F7EE658" w:rsidR="004B1C61" w:rsidRDefault="00D92BFF">
      <w:pPr>
        <w:ind w:left="674"/>
      </w:pPr>
      <w:r>
        <w:t>10.2.</w:t>
      </w:r>
      <w:r>
        <w:rPr>
          <w:rFonts w:ascii="Arial" w:eastAsia="Arial" w:hAnsi="Arial" w:cs="Arial"/>
        </w:rPr>
        <w:t xml:space="preserve"> </w:t>
      </w:r>
      <w:r w:rsidR="006F50B9">
        <w:rPr>
          <w:rFonts w:ascii="Arial" w:eastAsia="Arial" w:hAnsi="Arial" w:cs="Arial"/>
        </w:rPr>
        <w:tab/>
      </w:r>
      <w:r>
        <w:t xml:space="preserve">Odovzdanie a prevzatie diela medzi zhotoviteľom a objednávateľom sa uskutoční na podnet zhotoviteľa. </w:t>
      </w:r>
    </w:p>
    <w:p w14:paraId="6B627B36" w14:textId="63D06EAF" w:rsidR="004B1C61" w:rsidRDefault="00D92BFF">
      <w:pPr>
        <w:ind w:left="674"/>
      </w:pPr>
      <w:r>
        <w:t>10.3.</w:t>
      </w:r>
      <w:r>
        <w:rPr>
          <w:rFonts w:ascii="Arial" w:eastAsia="Arial" w:hAnsi="Arial" w:cs="Arial"/>
        </w:rPr>
        <w:t xml:space="preserve"> </w:t>
      </w:r>
      <w:r w:rsidR="006F50B9">
        <w:rPr>
          <w:rFonts w:ascii="Arial" w:eastAsia="Arial" w:hAnsi="Arial" w:cs="Arial"/>
        </w:rPr>
        <w:tab/>
      </w:r>
      <w:r>
        <w:t xml:space="preserve">Podmienkou odovzdania a prevzatia diela je úspešné vykonanie všetkých prehliadok a skúšok predpísaných osobitnými predpismi a záväznými normami </w:t>
      </w:r>
      <w:r w:rsidR="00E4338B">
        <w:t>realizovaných v rámci dodaných prác podľa tejto zmluvy</w:t>
      </w:r>
      <w:r>
        <w:t xml:space="preserve">.  </w:t>
      </w:r>
    </w:p>
    <w:p w14:paraId="3C1DC5EC" w14:textId="2844B10B" w:rsidR="004B1C61" w:rsidRDefault="00D92BFF">
      <w:pPr>
        <w:ind w:left="674"/>
      </w:pPr>
      <w:r>
        <w:t>10.4.</w:t>
      </w:r>
      <w:r>
        <w:rPr>
          <w:rFonts w:ascii="Arial" w:eastAsia="Arial" w:hAnsi="Arial" w:cs="Arial"/>
        </w:rPr>
        <w:t xml:space="preserve"> </w:t>
      </w:r>
      <w:r w:rsidR="006F50B9">
        <w:rPr>
          <w:rFonts w:ascii="Arial" w:eastAsia="Arial" w:hAnsi="Arial" w:cs="Arial"/>
        </w:rPr>
        <w:tab/>
      </w:r>
      <w:r>
        <w:t xml:space="preserve">Pred dohodnutou dobou zhotovenia diela vykonajú zhotoviteľ a objednávateľ celkovú prehliadku zhotovených prác a zostavia obojstranne podpísaný zoznam vád a nedorobkov s určením termínov ich odstránenia, ktoré bude zhotoviteľ povinný odstrániť ešte pred konečným odovzdaním a prevzatím diela. </w:t>
      </w:r>
    </w:p>
    <w:p w14:paraId="5D3EB996" w14:textId="6E48CB56" w:rsidR="004B1C61" w:rsidRDefault="00D92BFF">
      <w:pPr>
        <w:ind w:left="674"/>
      </w:pPr>
      <w:r>
        <w:t>10.5.</w:t>
      </w:r>
      <w:r>
        <w:rPr>
          <w:rFonts w:ascii="Arial" w:eastAsia="Arial" w:hAnsi="Arial" w:cs="Arial"/>
        </w:rPr>
        <w:t xml:space="preserve"> </w:t>
      </w:r>
      <w:r w:rsidR="006F50B9">
        <w:rPr>
          <w:rFonts w:ascii="Arial" w:eastAsia="Arial" w:hAnsi="Arial" w:cs="Arial"/>
        </w:rPr>
        <w:tab/>
      </w:r>
      <w:r>
        <w:t xml:space="preserve">Zhotoviteľ je povinný dva pracovné dni pred odovzdaním a prevzatím zhotoveného diela odstrániť zo staveniska všetok svoj materiál, stroje, vybavenie staveniska a pod. Výnimku tvorí materiál potrebný na odstránenie zjavných vád alebo nedorobkov, ktoré boli zistené podľa bodu 10.4.  </w:t>
      </w:r>
    </w:p>
    <w:p w14:paraId="4A629AF0" w14:textId="79AD81FF" w:rsidR="004B1C61" w:rsidRDefault="00D92BFF">
      <w:pPr>
        <w:spacing w:after="11"/>
        <w:ind w:left="-15" w:firstLine="0"/>
      </w:pPr>
      <w:r>
        <w:t>10.6.</w:t>
      </w:r>
      <w:r>
        <w:rPr>
          <w:rFonts w:ascii="Arial" w:eastAsia="Arial" w:hAnsi="Arial" w:cs="Arial"/>
        </w:rPr>
        <w:t xml:space="preserve"> </w:t>
      </w:r>
      <w:r w:rsidR="006F50B9">
        <w:rPr>
          <w:rFonts w:ascii="Arial" w:eastAsia="Arial" w:hAnsi="Arial" w:cs="Arial"/>
        </w:rPr>
        <w:tab/>
      </w:r>
      <w:r>
        <w:t xml:space="preserve">O priebehu a výsledku odovzdávacieho konania spíšu zmluvné strany zápisnicu podľa bodu </w:t>
      </w:r>
    </w:p>
    <w:p w14:paraId="43DED529" w14:textId="77777777" w:rsidR="004B1C61" w:rsidRDefault="00D92BFF">
      <w:pPr>
        <w:spacing w:after="165" w:line="267" w:lineRule="auto"/>
        <w:ind w:left="674" w:right="397" w:hanging="10"/>
      </w:pPr>
      <w:r>
        <w:t xml:space="preserve">9.16 tejto zmluvy. </w:t>
      </w:r>
    </w:p>
    <w:p w14:paraId="56A455EB" w14:textId="1061193D" w:rsidR="004B1C61" w:rsidRDefault="00D92BFF">
      <w:pPr>
        <w:ind w:left="674"/>
      </w:pPr>
      <w:r>
        <w:lastRenderedPageBreak/>
        <w:t>10.7.</w:t>
      </w:r>
      <w:r>
        <w:rPr>
          <w:rFonts w:ascii="Arial" w:eastAsia="Arial" w:hAnsi="Arial" w:cs="Arial"/>
        </w:rPr>
        <w:t xml:space="preserve"> </w:t>
      </w:r>
      <w:r w:rsidR="006F50B9">
        <w:rPr>
          <w:rFonts w:ascii="Arial" w:eastAsia="Arial" w:hAnsi="Arial" w:cs="Arial"/>
        </w:rPr>
        <w:tab/>
      </w:r>
      <w:r>
        <w:t xml:space="preserve">Zhotoviteľ odovzdá a objednávateľ preberá dielo dňom uvedeným v obojstranne podpísanej zápisnici o odovzdaní a prevzatí diela. </w:t>
      </w:r>
    </w:p>
    <w:p w14:paraId="7980F1E8" w14:textId="7811E78A" w:rsidR="004B1C61" w:rsidRDefault="00D92BFF">
      <w:pPr>
        <w:ind w:left="674"/>
      </w:pPr>
      <w:r>
        <w:t>10.8.</w:t>
      </w:r>
      <w:r>
        <w:rPr>
          <w:rFonts w:ascii="Arial" w:eastAsia="Arial" w:hAnsi="Arial" w:cs="Arial"/>
        </w:rPr>
        <w:t xml:space="preserve"> </w:t>
      </w:r>
      <w:r w:rsidR="006F50B9">
        <w:rPr>
          <w:rFonts w:ascii="Arial" w:eastAsia="Arial" w:hAnsi="Arial" w:cs="Arial"/>
        </w:rPr>
        <w:tab/>
      </w:r>
      <w:r>
        <w:t xml:space="preserve">Dielo bude zhotoviteľom odovzdané a objednávateľom prevzaté aj v prípade, že v zápisnici o odovzdaní a prevzatí diela budú uvedené vady a nedorobky, ktoré samy o sebe ani v spojení s inými nebránia plynulej bezpečnej prevádzke (užívaniu) dokončeného diela. </w:t>
      </w:r>
    </w:p>
    <w:p w14:paraId="62CD53CE" w14:textId="61EC83AE" w:rsidR="004B1C61" w:rsidRDefault="00D92BFF">
      <w:pPr>
        <w:ind w:left="674"/>
      </w:pPr>
      <w:r>
        <w:t>10.9.</w:t>
      </w:r>
      <w:r>
        <w:rPr>
          <w:rFonts w:ascii="Arial" w:eastAsia="Arial" w:hAnsi="Arial" w:cs="Arial"/>
        </w:rPr>
        <w:t xml:space="preserve"> </w:t>
      </w:r>
      <w:r w:rsidR="006F50B9">
        <w:rPr>
          <w:rFonts w:ascii="Arial" w:eastAsia="Arial" w:hAnsi="Arial" w:cs="Arial"/>
        </w:rPr>
        <w:tab/>
      </w:r>
      <w:r>
        <w:t xml:space="preserve">Zjavné vady a nedorobky musia byť uvedené v zápisnici o odovzdaní a prevzatí diela s termínom ich odstránenia. Zhotoviteľ je povinný odstrániť ich v termíne uvedenom v zápisnici pod hrozbou zmluvnej pokuty podľa bodu 13.3 tejto zmluvy. </w:t>
      </w:r>
    </w:p>
    <w:p w14:paraId="7A14EFDB" w14:textId="49848F70" w:rsidR="004B1C61" w:rsidRDefault="00D92BFF">
      <w:pPr>
        <w:spacing w:after="245"/>
        <w:ind w:left="674"/>
      </w:pPr>
      <w:r>
        <w:t>10.10.</w:t>
      </w:r>
      <w:r>
        <w:rPr>
          <w:rFonts w:ascii="Arial" w:eastAsia="Arial" w:hAnsi="Arial" w:cs="Arial"/>
        </w:rPr>
        <w:t xml:space="preserve"> </w:t>
      </w:r>
      <w:r w:rsidR="006F50B9">
        <w:rPr>
          <w:rFonts w:ascii="Arial" w:eastAsia="Arial" w:hAnsi="Arial" w:cs="Arial"/>
        </w:rPr>
        <w:tab/>
      </w:r>
      <w:r>
        <w:t xml:space="preserve">Nedorobkom sa rozumie nedokončená práca oproti rozsahu a obsahu diela stanoveného v bode 2.3 tejto zmluvy. </w:t>
      </w:r>
    </w:p>
    <w:p w14:paraId="1042A597" w14:textId="77777777" w:rsidR="004B1C61" w:rsidRDefault="00D92BFF">
      <w:pPr>
        <w:spacing w:after="17" w:line="259" w:lineRule="auto"/>
        <w:ind w:left="10" w:right="4" w:hanging="10"/>
        <w:jc w:val="center"/>
      </w:pPr>
      <w:r>
        <w:rPr>
          <w:b/>
        </w:rPr>
        <w:t xml:space="preserve">Článok 11. </w:t>
      </w:r>
    </w:p>
    <w:p w14:paraId="67D73D3D" w14:textId="77777777" w:rsidR="004B1C61" w:rsidRDefault="00D92BFF">
      <w:pPr>
        <w:spacing w:after="172" w:line="259" w:lineRule="auto"/>
        <w:ind w:left="10" w:right="6" w:hanging="10"/>
        <w:jc w:val="center"/>
      </w:pPr>
      <w:r>
        <w:rPr>
          <w:b/>
        </w:rPr>
        <w:t xml:space="preserve">Zodpovednosť za vady diela </w:t>
      </w:r>
    </w:p>
    <w:p w14:paraId="47552D85" w14:textId="7D7FA4BC" w:rsidR="004B1C61" w:rsidRDefault="00D92BFF">
      <w:pPr>
        <w:ind w:left="674"/>
      </w:pPr>
      <w:r>
        <w:t>11.1.</w:t>
      </w:r>
      <w:r>
        <w:rPr>
          <w:rFonts w:ascii="Arial" w:eastAsia="Arial" w:hAnsi="Arial" w:cs="Arial"/>
        </w:rPr>
        <w:t xml:space="preserve"> </w:t>
      </w:r>
      <w:r w:rsidR="006F50B9">
        <w:rPr>
          <w:rFonts w:ascii="Arial" w:eastAsia="Arial" w:hAnsi="Arial" w:cs="Arial"/>
        </w:rPr>
        <w:tab/>
      </w:r>
      <w:r>
        <w:t xml:space="preserve">Zhotoviteľ zodpovedá za to, že dielo je zhotovené podľa podmienok tejto zmluvy a že počas záručnej doby bude spôsobilé na zmluvný účel a bude mať vlastnosti dohodnuté v tejto zmluve. </w:t>
      </w:r>
    </w:p>
    <w:p w14:paraId="29C0116C" w14:textId="24DFB377" w:rsidR="004B1C61" w:rsidRDefault="00D92BFF">
      <w:pPr>
        <w:ind w:left="-15" w:firstLine="0"/>
      </w:pPr>
      <w:r>
        <w:t>11.2.</w:t>
      </w:r>
      <w:r>
        <w:rPr>
          <w:rFonts w:ascii="Arial" w:eastAsia="Arial" w:hAnsi="Arial" w:cs="Arial"/>
        </w:rPr>
        <w:t xml:space="preserve"> </w:t>
      </w:r>
      <w:r w:rsidR="006F50B9">
        <w:rPr>
          <w:rFonts w:ascii="Arial" w:eastAsia="Arial" w:hAnsi="Arial" w:cs="Arial"/>
        </w:rPr>
        <w:tab/>
      </w:r>
      <w:r>
        <w:t xml:space="preserve">Zhotoviteľ zodpovedá za vady diela počas záručnej doby, ktorá je 60 mesiacov. </w:t>
      </w:r>
    </w:p>
    <w:p w14:paraId="4869285D" w14:textId="34F496C0" w:rsidR="004B1C61" w:rsidRDefault="00D92BFF">
      <w:pPr>
        <w:ind w:left="674"/>
      </w:pPr>
      <w:r>
        <w:t>11.3.</w:t>
      </w:r>
      <w:r>
        <w:rPr>
          <w:rFonts w:ascii="Arial" w:eastAsia="Arial" w:hAnsi="Arial" w:cs="Arial"/>
        </w:rPr>
        <w:t xml:space="preserve"> </w:t>
      </w:r>
      <w:r w:rsidR="006F50B9">
        <w:rPr>
          <w:rFonts w:ascii="Arial" w:eastAsia="Arial" w:hAnsi="Arial" w:cs="Arial"/>
        </w:rPr>
        <w:tab/>
      </w:r>
      <w:r>
        <w:t xml:space="preserve">Záručná doba začína plynúť odovzdaním diela zhotoviteľom a prevzatím diela objednávateľom cez obojstranne podpísanú zápisnicu a prevzatí podľa bodu 10.7 tejto zmluvy. </w:t>
      </w:r>
    </w:p>
    <w:p w14:paraId="053E403F" w14:textId="26481845" w:rsidR="004B1C61" w:rsidRDefault="00D92BFF">
      <w:pPr>
        <w:ind w:left="674"/>
      </w:pPr>
      <w:r>
        <w:t>11.4.</w:t>
      </w:r>
      <w:r>
        <w:rPr>
          <w:rFonts w:ascii="Arial" w:eastAsia="Arial" w:hAnsi="Arial" w:cs="Arial"/>
        </w:rPr>
        <w:t xml:space="preserve"> </w:t>
      </w:r>
      <w:r w:rsidR="006F50B9">
        <w:rPr>
          <w:rFonts w:ascii="Arial" w:eastAsia="Arial" w:hAnsi="Arial" w:cs="Arial"/>
        </w:rPr>
        <w:tab/>
      </w:r>
      <w:r>
        <w:t xml:space="preserve">Zhotoviteľ zodpovedá za všetky vady diela, ktoré sa prejavia počas záručnej lehoty. Vadou sa rozumie odchýlka v kvalite, rozsahu, hodnotách a parametroch diela stanovených touto zmluvou a všeobecne záväznými technickými normami a predpismi. </w:t>
      </w:r>
    </w:p>
    <w:p w14:paraId="403356CD" w14:textId="36D7E4B6" w:rsidR="004B1C61" w:rsidRDefault="00D92BFF">
      <w:pPr>
        <w:ind w:left="674"/>
      </w:pPr>
      <w:r>
        <w:t>11.5.</w:t>
      </w:r>
      <w:r>
        <w:rPr>
          <w:rFonts w:ascii="Arial" w:eastAsia="Arial" w:hAnsi="Arial" w:cs="Arial"/>
        </w:rPr>
        <w:t xml:space="preserve"> </w:t>
      </w:r>
      <w:r w:rsidR="006F50B9">
        <w:rPr>
          <w:rFonts w:ascii="Arial" w:eastAsia="Arial" w:hAnsi="Arial" w:cs="Arial"/>
        </w:rPr>
        <w:tab/>
      </w:r>
      <w:r>
        <w:t xml:space="preserve">Zhotoviteľ nezodpovedá za vady diela preukázateľne spôsobené vonkajšími udalosťami alebo neoprávneným zásahom objednávateľa alebo tretej osoby. Zhotoviteľ takisto nezodpovedá za vady spôsobené dodržaním nevhodných pokynov objednávateľa, ak zhotoviteľ na nevhodnosť týchto pokynov upozornil a objednávateľ na ich dodržaní trval. </w:t>
      </w:r>
    </w:p>
    <w:p w14:paraId="0C95CCDE" w14:textId="136DE533" w:rsidR="004B1C61" w:rsidRDefault="00D92BFF">
      <w:pPr>
        <w:ind w:left="674"/>
      </w:pPr>
      <w:r>
        <w:t>11.6.</w:t>
      </w:r>
      <w:r>
        <w:rPr>
          <w:rFonts w:ascii="Arial" w:eastAsia="Arial" w:hAnsi="Arial" w:cs="Arial"/>
        </w:rPr>
        <w:t xml:space="preserve"> </w:t>
      </w:r>
      <w:r w:rsidR="006F50B9">
        <w:rPr>
          <w:rFonts w:ascii="Arial" w:eastAsia="Arial" w:hAnsi="Arial" w:cs="Arial"/>
        </w:rPr>
        <w:tab/>
      </w:r>
      <w:r>
        <w:t xml:space="preserve">Objednávateľ je povinný prípadnú reklamáciu vady diela uplatniť bezodkladne po jej zistení písomnou formou (poštovou zásielkou, faxom alebo elektronickou poštou) do rúk oprávneného zástupcu zhotoviteľa. Za dátum uplatnenia reklamácie sa považuje deň doručenia reklamácie zhotoviteľovi. Zhotoviteľ bude považovať za včas uplatnené aj tie reklamácie, ktoré mu budú doručené do piatich pracovných dní odo dňa skončenia záručnej lehoty. </w:t>
      </w:r>
    </w:p>
    <w:p w14:paraId="69E124AE" w14:textId="79FE8926" w:rsidR="004B1C61" w:rsidRDefault="00D92BFF">
      <w:pPr>
        <w:ind w:left="674"/>
      </w:pPr>
      <w:r>
        <w:t>11.7.</w:t>
      </w:r>
      <w:r>
        <w:rPr>
          <w:rFonts w:ascii="Arial" w:eastAsia="Arial" w:hAnsi="Arial" w:cs="Arial"/>
        </w:rPr>
        <w:t xml:space="preserve"> </w:t>
      </w:r>
      <w:r w:rsidR="006F50B9">
        <w:rPr>
          <w:rFonts w:ascii="Arial" w:eastAsia="Arial" w:hAnsi="Arial" w:cs="Arial"/>
        </w:rPr>
        <w:tab/>
      </w:r>
      <w:r>
        <w:t xml:space="preserve">Zmluvné strany sa dohodli pre prípad vady diela, že počas záručnej doby má objednávateľ právo požadovať a zhotoviteľ povinnosť bezplatne odstrániť reklamované vady v dohodnutom termíne. </w:t>
      </w:r>
    </w:p>
    <w:p w14:paraId="7D4924B6" w14:textId="34E07CC7" w:rsidR="004B1C61" w:rsidRDefault="00D92BFF">
      <w:pPr>
        <w:ind w:left="674"/>
      </w:pPr>
      <w:r>
        <w:t xml:space="preserve">11.8. </w:t>
      </w:r>
      <w:r w:rsidR="006F50B9">
        <w:tab/>
      </w:r>
      <w:r>
        <w:t xml:space="preserve">Ak sa ukáže, že reklamovaná vada je neopraviteľná, zaväzuje sa zhotoviteľ do 30 kalendárnych dní od zistenia tejto skutočnosti dodať a namontovať náhradný predmet plnenia alebo poskytnúť objednávateľovi primeranú zľavu z ceny diela. Právo voľby medzi nárokmi uvedenými v bodoch 11.7 a 11.8 tejto zmluvy má objednávateľ. </w:t>
      </w:r>
    </w:p>
    <w:p w14:paraId="7A1263D5" w14:textId="231FAF71" w:rsidR="004B1C61" w:rsidRDefault="00D92BFF">
      <w:pPr>
        <w:ind w:left="674"/>
      </w:pPr>
      <w:r>
        <w:t>11.9.</w:t>
      </w:r>
      <w:r>
        <w:rPr>
          <w:rFonts w:ascii="Arial" w:eastAsia="Arial" w:hAnsi="Arial" w:cs="Arial"/>
        </w:rPr>
        <w:t xml:space="preserve"> </w:t>
      </w:r>
      <w:r w:rsidR="006F50B9">
        <w:rPr>
          <w:rFonts w:ascii="Arial" w:eastAsia="Arial" w:hAnsi="Arial" w:cs="Arial"/>
        </w:rPr>
        <w:tab/>
      </w:r>
      <w:r>
        <w:t xml:space="preserve">Zhotoviteľ sa zaväzuje začať odstraňovanie prípadných vád diela v zmysle bodu 11.4 tejto zmluvy do troch pracovných dní od uplatnenia oprávnenej reklamácie objednávateľa a vady </w:t>
      </w:r>
      <w:r>
        <w:lastRenderedPageBreak/>
        <w:t xml:space="preserve">odstrániť v čo najkratšom technicky možnom čase. Iné termíny na odstránenie vád sa musia dohodnúť písomnou formou. </w:t>
      </w:r>
    </w:p>
    <w:p w14:paraId="2E8CDD30" w14:textId="119A5107" w:rsidR="004B1C61" w:rsidRDefault="00D92BFF">
      <w:pPr>
        <w:ind w:left="674"/>
      </w:pPr>
      <w:r>
        <w:t>11.10.</w:t>
      </w:r>
      <w:r>
        <w:rPr>
          <w:rFonts w:ascii="Arial" w:eastAsia="Arial" w:hAnsi="Arial" w:cs="Arial"/>
        </w:rPr>
        <w:t xml:space="preserve"> </w:t>
      </w:r>
      <w:r w:rsidR="006F50B9">
        <w:rPr>
          <w:rFonts w:ascii="Arial" w:eastAsia="Arial" w:hAnsi="Arial" w:cs="Arial"/>
        </w:rPr>
        <w:tab/>
      </w:r>
      <w:r>
        <w:t xml:space="preserve">Ak zhotoviteľ nezačne odstraňovať oprávnene reklamované vady v dohodnutom termíne podľa bodu 11.8 a 11.9 tejto zmluvy, je objednávateľ oprávnený po márnom uplynutí termínu odstrániť vady sám alebo iným zhotoviteľom na náklady zhotoviteľa. </w:t>
      </w:r>
    </w:p>
    <w:p w14:paraId="6D0E492F" w14:textId="68233E40" w:rsidR="004B1C61" w:rsidRDefault="00D92BFF">
      <w:pPr>
        <w:spacing w:after="247"/>
        <w:ind w:left="674"/>
      </w:pPr>
      <w:r>
        <w:t>11.11.</w:t>
      </w:r>
      <w:r>
        <w:rPr>
          <w:rFonts w:ascii="Arial" w:eastAsia="Arial" w:hAnsi="Arial" w:cs="Arial"/>
        </w:rPr>
        <w:t xml:space="preserve"> </w:t>
      </w:r>
      <w:r w:rsidR="006F50B9">
        <w:rPr>
          <w:rFonts w:ascii="Arial" w:eastAsia="Arial" w:hAnsi="Arial" w:cs="Arial"/>
        </w:rPr>
        <w:tab/>
      </w:r>
      <w:r>
        <w:t xml:space="preserve">Ak bude objednávateľ požadovať primeranú zľavu z ceny diela, je zhotoviteľ povinný uhradiť oprávnene uplatnenú sumu do 30 kalendárnych dní odo dňa doručenia reklamácie objednávateľa. </w:t>
      </w:r>
    </w:p>
    <w:p w14:paraId="581A8C9B" w14:textId="77777777" w:rsidR="004B1C61" w:rsidRDefault="00D92BFF">
      <w:pPr>
        <w:spacing w:after="17" w:line="259" w:lineRule="auto"/>
        <w:ind w:left="10" w:right="4" w:hanging="10"/>
        <w:jc w:val="center"/>
      </w:pPr>
      <w:r>
        <w:rPr>
          <w:b/>
        </w:rPr>
        <w:t xml:space="preserve">Článok 12. </w:t>
      </w:r>
    </w:p>
    <w:p w14:paraId="0D90EBF4" w14:textId="77777777" w:rsidR="004B1C61" w:rsidRDefault="00D92BFF">
      <w:pPr>
        <w:spacing w:after="172" w:line="259" w:lineRule="auto"/>
        <w:ind w:left="10" w:right="2" w:hanging="10"/>
        <w:jc w:val="center"/>
      </w:pPr>
      <w:r>
        <w:rPr>
          <w:b/>
        </w:rPr>
        <w:t xml:space="preserve">Subdodávatelia </w:t>
      </w:r>
    </w:p>
    <w:p w14:paraId="0BB8BAB9" w14:textId="77777777" w:rsidR="004B1C61" w:rsidRDefault="00D92BFF">
      <w:pPr>
        <w:spacing w:after="38"/>
        <w:ind w:left="674"/>
      </w:pPr>
      <w:r>
        <w:t>12.1.</w:t>
      </w:r>
      <w:r>
        <w:rPr>
          <w:rFonts w:ascii="Arial" w:eastAsia="Arial" w:hAnsi="Arial" w:cs="Arial"/>
        </w:rPr>
        <w:t xml:space="preserve"> </w:t>
      </w:r>
      <w:r>
        <w:t xml:space="preserve">Zhotoviteľ bude plnenie predmetu zmluvy zabezpečovať čiastočne prostredníctvom subdodávateľov, ktorých zoznam s uvedením nasledovných identifikačných údajov o každom zo subdodávateľov: </w:t>
      </w:r>
    </w:p>
    <w:p w14:paraId="48DFFED5" w14:textId="77777777" w:rsidR="004B1C61" w:rsidRDefault="00D92BFF">
      <w:pPr>
        <w:numPr>
          <w:ilvl w:val="0"/>
          <w:numId w:val="25"/>
        </w:numPr>
        <w:spacing w:after="44"/>
        <w:ind w:hanging="341"/>
      </w:pPr>
      <w:r>
        <w:t xml:space="preserve">obchodné meno alebo názov </w:t>
      </w:r>
    </w:p>
    <w:p w14:paraId="544010FD" w14:textId="77777777" w:rsidR="004B1C61" w:rsidRDefault="00D92BFF">
      <w:pPr>
        <w:numPr>
          <w:ilvl w:val="0"/>
          <w:numId w:val="25"/>
        </w:numPr>
        <w:spacing w:after="24" w:line="267" w:lineRule="auto"/>
        <w:ind w:hanging="341"/>
      </w:pPr>
      <w:r>
        <w:t xml:space="preserve">sídlo alebo miesto podnikania </w:t>
      </w:r>
    </w:p>
    <w:p w14:paraId="38D88B0F" w14:textId="77777777" w:rsidR="004B1C61" w:rsidRDefault="00D92BFF">
      <w:pPr>
        <w:numPr>
          <w:ilvl w:val="0"/>
          <w:numId w:val="25"/>
        </w:numPr>
        <w:spacing w:after="43"/>
        <w:ind w:hanging="341"/>
      </w:pPr>
      <w:r>
        <w:t xml:space="preserve">identifikačné číslo (IČO) </w:t>
      </w:r>
    </w:p>
    <w:p w14:paraId="6C2C3BF2" w14:textId="77777777" w:rsidR="006F50B9" w:rsidRDefault="00D92BFF" w:rsidP="006F50B9">
      <w:pPr>
        <w:numPr>
          <w:ilvl w:val="0"/>
          <w:numId w:val="25"/>
        </w:numPr>
        <w:spacing w:after="41"/>
        <w:ind w:hanging="341"/>
      </w:pPr>
      <w:r>
        <w:t>osoba oprávnená konať za subdodávateľa (meno a priezvisko, adresa pobytu, dátum narodenia)</w:t>
      </w:r>
    </w:p>
    <w:p w14:paraId="614D534E" w14:textId="096AC450" w:rsidR="004B1C61" w:rsidRDefault="00D92BFF" w:rsidP="006F50B9">
      <w:pPr>
        <w:numPr>
          <w:ilvl w:val="0"/>
          <w:numId w:val="25"/>
        </w:numPr>
        <w:spacing w:after="41"/>
        <w:ind w:hanging="341"/>
      </w:pPr>
      <w:r>
        <w:t xml:space="preserve">vecný podiel plnenia zmluvy (druh a rozsah subdodávky) tvorí neoddeliteľnú súčasť tejto zmluvy ako jej príloha č. </w:t>
      </w:r>
      <w:r w:rsidR="00394296">
        <w:t>3</w:t>
      </w:r>
      <w:r>
        <w:t xml:space="preserve">.  </w:t>
      </w:r>
    </w:p>
    <w:p w14:paraId="6E81C6D4" w14:textId="77777777" w:rsidR="004B1C61" w:rsidRDefault="00D92BFF" w:rsidP="006F50B9">
      <w:pPr>
        <w:numPr>
          <w:ilvl w:val="1"/>
          <w:numId w:val="28"/>
        </w:numPr>
        <w:ind w:left="709" w:hanging="709"/>
      </w:pPr>
      <w:r>
        <w:t xml:space="preserve">Zhotoviteľ je povinný oznámiť akúkoľvek zmenu údajov o subdodávateľovi najneskôr do dvoch pracovných dní odo dňa, kedy sa o tejto zmene dozvedel. </w:t>
      </w:r>
    </w:p>
    <w:p w14:paraId="03B597A6" w14:textId="77777777" w:rsidR="004B1C61" w:rsidRDefault="00D92BFF" w:rsidP="006F50B9">
      <w:pPr>
        <w:numPr>
          <w:ilvl w:val="1"/>
          <w:numId w:val="28"/>
        </w:numPr>
        <w:ind w:left="709" w:hanging="709"/>
      </w:pPr>
      <w:r>
        <w:t xml:space="preserve">Ak zhotoviteľ z akýchkoľvek dôvodov zmení subdodávateľa, je povinný oznámiť to objednávateľovi. Doplnenie tohto nového subdodávateľa do zoznamu je možné iba v súlade s požiadavkami stanovenými v bode 12.4 tejto zmluvy.  </w:t>
      </w:r>
    </w:p>
    <w:p w14:paraId="68876CAE" w14:textId="16B224F3" w:rsidR="004B1C61" w:rsidRDefault="00D92BFF" w:rsidP="006F50B9">
      <w:pPr>
        <w:numPr>
          <w:ilvl w:val="1"/>
          <w:numId w:val="28"/>
        </w:numPr>
        <w:ind w:left="709" w:hanging="709"/>
      </w:pPr>
      <w:r>
        <w:t xml:space="preserve">Ak nie je niektorý zo subdodávateľov známy v okamihu uzavretia tejto zmluvy, doplnenie tohto subdodávateľa do zoznamu je možné iba s písomným súhlasom objednávateľa. Do zoznamu môže byť doplnený len taký subdodávateľ, ktorý spĺňa podmienky týkajúce sa osobného postavenia podľa </w:t>
      </w:r>
      <w:r w:rsidRPr="00842155">
        <w:rPr>
          <w:color w:val="auto"/>
        </w:rPr>
        <w:t xml:space="preserve">§ 32 ods. 1 </w:t>
      </w:r>
      <w:r w:rsidR="001B3933" w:rsidRPr="00842155">
        <w:rPr>
          <w:color w:val="auto"/>
        </w:rPr>
        <w:t xml:space="preserve">písm. e) a f) </w:t>
      </w:r>
      <w:r w:rsidRPr="00842155">
        <w:rPr>
          <w:color w:val="auto"/>
        </w:rPr>
        <w:t xml:space="preserve">zákona </w:t>
      </w:r>
      <w:r>
        <w:t xml:space="preserve">o verejnom obstarávaní a neexistujú u neho dôvody na vylúčenie podľa § 40 ods. 6 písm. </w:t>
      </w:r>
      <w:r w:rsidR="00927D07">
        <w:t>f)</w:t>
      </w:r>
      <w:r>
        <w:t xml:space="preserve"> zákona o verejnom obstarávaní. Oprávnenie uskutočňovať stavebné práce sa preukazuje vo vzťahu k tej časti predmetu zmluvy, ktorý má subdodávateľ plniť. </w:t>
      </w:r>
    </w:p>
    <w:p w14:paraId="2E6143F3" w14:textId="77777777" w:rsidR="004B1C61" w:rsidRDefault="00D92BFF" w:rsidP="006F50B9">
      <w:pPr>
        <w:numPr>
          <w:ilvl w:val="1"/>
          <w:numId w:val="28"/>
        </w:numPr>
        <w:ind w:left="709" w:hanging="709"/>
      </w:pPr>
      <w:r>
        <w:t xml:space="preserve">Zhotoviteľ je povinný poskytnúť objednávateľovi údaje podľa bodu 12.1 o novom/zmenenom subdodávateľovi pred jeho písomným schválením objednávateľom. </w:t>
      </w:r>
    </w:p>
    <w:p w14:paraId="64789AF7" w14:textId="77777777" w:rsidR="004B1C61" w:rsidRDefault="00D92BFF" w:rsidP="006F50B9">
      <w:pPr>
        <w:numPr>
          <w:ilvl w:val="1"/>
          <w:numId w:val="28"/>
        </w:numPr>
        <w:ind w:left="709" w:hanging="709"/>
      </w:pPr>
      <w:r>
        <w:t xml:space="preserve">Zhotoviteľ je povinný akceptovať odmietnutie subdodávateľa objednávateľom. </w:t>
      </w:r>
    </w:p>
    <w:p w14:paraId="01DDDFD5" w14:textId="77777777" w:rsidR="004B1C61" w:rsidRDefault="00D92BFF" w:rsidP="006F50B9">
      <w:pPr>
        <w:numPr>
          <w:ilvl w:val="1"/>
          <w:numId w:val="28"/>
        </w:numPr>
        <w:ind w:left="709" w:hanging="709"/>
      </w:pPr>
      <w:r>
        <w:t xml:space="preserve">Zhotoviteľ je povinný zmluvne zabezpečiť s každým subdodávateľom, že </w:t>
      </w:r>
    </w:p>
    <w:p w14:paraId="37E0A9A6" w14:textId="45BF9471" w:rsidR="004B1C61" w:rsidRDefault="00D92BFF" w:rsidP="006F50B9">
      <w:pPr>
        <w:numPr>
          <w:ilvl w:val="2"/>
          <w:numId w:val="26"/>
        </w:numPr>
        <w:spacing w:after="41"/>
        <w:ind w:left="1134" w:hanging="1134"/>
      </w:pPr>
      <w:r>
        <w:t xml:space="preserve">subdodávateľom subdodávateľa sa môže stať len taký subjekt, ktorý spĺňa podmienky týkajúce sa osobného postavenia podľa </w:t>
      </w:r>
      <w:r w:rsidRPr="00842155">
        <w:rPr>
          <w:color w:val="auto"/>
        </w:rPr>
        <w:t>§ 32 ods. 1</w:t>
      </w:r>
      <w:r w:rsidR="00927D07" w:rsidRPr="00842155">
        <w:rPr>
          <w:color w:val="auto"/>
        </w:rPr>
        <w:t xml:space="preserve"> písm. e) a f) </w:t>
      </w:r>
      <w:r w:rsidRPr="00842155">
        <w:rPr>
          <w:color w:val="auto"/>
        </w:rPr>
        <w:t xml:space="preserve"> </w:t>
      </w:r>
      <w:r>
        <w:t xml:space="preserve">zákona o verejnom obstarávaní a neexistujú u neho dôvody na vylúčenie podľa </w:t>
      </w:r>
      <w:r w:rsidRPr="00842155">
        <w:rPr>
          <w:color w:val="auto"/>
        </w:rPr>
        <w:t xml:space="preserve">§ 40 ods. 6 písm. </w:t>
      </w:r>
      <w:r w:rsidR="00927D07" w:rsidRPr="00842155">
        <w:rPr>
          <w:color w:val="auto"/>
        </w:rPr>
        <w:t>f</w:t>
      </w:r>
      <w:r w:rsidRPr="00842155">
        <w:rPr>
          <w:color w:val="auto"/>
        </w:rPr>
        <w:t xml:space="preserve">)  </w:t>
      </w:r>
      <w:r>
        <w:t xml:space="preserve">zákona o verejnom obstarávaní </w:t>
      </w:r>
    </w:p>
    <w:p w14:paraId="40D912C8" w14:textId="77777777" w:rsidR="004B1C61" w:rsidRDefault="00D92BFF" w:rsidP="006F50B9">
      <w:pPr>
        <w:numPr>
          <w:ilvl w:val="2"/>
          <w:numId w:val="26"/>
        </w:numPr>
        <w:ind w:left="1134" w:hanging="1134"/>
      </w:pPr>
      <w:r>
        <w:lastRenderedPageBreak/>
        <w:t xml:space="preserve">subdodávateľ subdodávateľa bude oboznámený so skutočnosťou, že je partnerom verejného sektora podľa zákona č. 315/2016 </w:t>
      </w:r>
      <w:proofErr w:type="spellStart"/>
      <w:r>
        <w:t>Z.z</w:t>
      </w:r>
      <w:proofErr w:type="spellEnd"/>
      <w:r>
        <w:t xml:space="preserve">. o registri partnerov verejného sektora a o zmene a doplnení niektorých zákonov v znení zákona č. 38/2017 </w:t>
      </w:r>
      <w:proofErr w:type="spellStart"/>
      <w:r>
        <w:t>Z.z</w:t>
      </w:r>
      <w:proofErr w:type="spellEnd"/>
      <w:r>
        <w:t xml:space="preserve">. </w:t>
      </w:r>
    </w:p>
    <w:p w14:paraId="62B26C74" w14:textId="33613D50" w:rsidR="004B1C61" w:rsidRDefault="00D92BFF">
      <w:pPr>
        <w:spacing w:after="245"/>
        <w:ind w:left="674"/>
      </w:pPr>
      <w:r>
        <w:t>12.8.</w:t>
      </w:r>
      <w:r>
        <w:rPr>
          <w:rFonts w:ascii="Arial" w:eastAsia="Arial" w:hAnsi="Arial" w:cs="Arial"/>
        </w:rPr>
        <w:t xml:space="preserve"> </w:t>
      </w:r>
      <w:r w:rsidR="006F50B9">
        <w:rPr>
          <w:rFonts w:ascii="Arial" w:eastAsia="Arial" w:hAnsi="Arial" w:cs="Arial"/>
        </w:rPr>
        <w:tab/>
      </w:r>
      <w:r>
        <w:t xml:space="preserve">Porušenie povinností zhotoviteľa určených v bode 12.3, 12.4 alebo 12.7 sa považuje za podstatné porušenie tejto zmluvy. </w:t>
      </w:r>
    </w:p>
    <w:p w14:paraId="71F78A42" w14:textId="77777777" w:rsidR="004B1C61" w:rsidRDefault="00D92BFF">
      <w:pPr>
        <w:spacing w:after="17" w:line="259" w:lineRule="auto"/>
        <w:ind w:left="10" w:right="4" w:hanging="10"/>
        <w:jc w:val="center"/>
      </w:pPr>
      <w:r>
        <w:rPr>
          <w:b/>
        </w:rPr>
        <w:t xml:space="preserve">Článok 13. </w:t>
      </w:r>
    </w:p>
    <w:p w14:paraId="40800A4D" w14:textId="77777777" w:rsidR="004B1C61" w:rsidRDefault="00D92BFF">
      <w:pPr>
        <w:spacing w:after="172" w:line="259" w:lineRule="auto"/>
        <w:ind w:left="10" w:right="7" w:hanging="10"/>
        <w:jc w:val="center"/>
      </w:pPr>
      <w:r>
        <w:rPr>
          <w:b/>
        </w:rPr>
        <w:t xml:space="preserve">Zmluvné pokuty </w:t>
      </w:r>
    </w:p>
    <w:p w14:paraId="0B17FD6C" w14:textId="77777777" w:rsidR="004B1C61" w:rsidRDefault="00D92BFF" w:rsidP="006F50B9">
      <w:pPr>
        <w:numPr>
          <w:ilvl w:val="1"/>
          <w:numId w:val="29"/>
        </w:numPr>
        <w:ind w:left="709" w:hanging="709"/>
      </w:pPr>
      <w:r>
        <w:t xml:space="preserve">Ak je zhotoviteľ v omeškaní s odovzdaním diela v termíne dohodnutom v tejto zmluve, zaplatí objednávateľovi zmluvnú pokutu vo výške 0,05 % z ceny diela za každý, aj začatý deň omeškania. </w:t>
      </w:r>
    </w:p>
    <w:p w14:paraId="3261DCB8" w14:textId="77777777" w:rsidR="004B1C61" w:rsidRDefault="00D92BFF" w:rsidP="006F50B9">
      <w:pPr>
        <w:numPr>
          <w:ilvl w:val="1"/>
          <w:numId w:val="29"/>
        </w:numPr>
        <w:ind w:left="709" w:hanging="709"/>
      </w:pPr>
      <w:r>
        <w:t xml:space="preserve">Ak objednávateľ neuhradí fakturovanú sumu v lehote podľa bodu 4.7 tejto zmluvy, je zhotoviteľ oprávnený uplatniť si pokutu vo výške 0,05 % z dlžnej sumy za každý, aj začatý deň omeškania. </w:t>
      </w:r>
    </w:p>
    <w:p w14:paraId="6F5D596E" w14:textId="77777777" w:rsidR="004B1C61" w:rsidRDefault="00D92BFF" w:rsidP="006F50B9">
      <w:pPr>
        <w:numPr>
          <w:ilvl w:val="1"/>
          <w:numId w:val="29"/>
        </w:numPr>
        <w:ind w:left="709" w:hanging="709"/>
      </w:pPr>
      <w:r>
        <w:t xml:space="preserve">Ak zhotoviteľ nesplní povinnosti uvedené v bodoch 10.5, 10.9, 11.8 a 11.9 tejto zmluvy, zaplatí objednávateľovi zmluvnú pokutu vo výške 300,00 € za každú vadu alebo porušenie a za každý deň omeškania. </w:t>
      </w:r>
    </w:p>
    <w:p w14:paraId="6B3CC1F3" w14:textId="77777777" w:rsidR="004B1C61" w:rsidRDefault="00D92BFF" w:rsidP="00DF0076">
      <w:pPr>
        <w:numPr>
          <w:ilvl w:val="1"/>
          <w:numId w:val="29"/>
        </w:numPr>
        <w:ind w:left="709" w:hanging="709"/>
      </w:pPr>
      <w:r>
        <w:t xml:space="preserve">Ak zhotoviteľ nesplní povinnosť uvedenú v bode 7.26 tejto zmluvy, zaplatí objednávateľovi zmluvnú pokutu vo výške 300,00 € za každý nepredložený doklad. </w:t>
      </w:r>
    </w:p>
    <w:p w14:paraId="5D80D11F" w14:textId="4A065E11" w:rsidR="004B1C61" w:rsidRDefault="00D92BFF" w:rsidP="00DF0076">
      <w:pPr>
        <w:numPr>
          <w:ilvl w:val="1"/>
          <w:numId w:val="29"/>
        </w:numPr>
        <w:ind w:left="709" w:hanging="709"/>
      </w:pPr>
      <w:r>
        <w:t xml:space="preserve">Ak zhotoviteľ nesplní povinnosť uvedenú v bode 12.3, 12.4 alebo 12.7 tejto zmluvy, zaplatí objednávateľovi zmluvnú pokutu vo výške 2 000,00 € za každé porušenie bodu 12.3, 12.4 alebo 12.7 tejto zmluvy. Ak sa nesplnenie povinnosti uvedenej v bode 12.3 alebo 12.4 tejto zmluvy týka subdodávateľa, ktorý nespĺňa podmienky týkajúce sa osobného postavenia podľa § 32 ods. 1 </w:t>
      </w:r>
      <w:r w:rsidR="00842155">
        <w:t xml:space="preserve">písm. e) a f) </w:t>
      </w:r>
      <w:r>
        <w:t xml:space="preserve">zákona o verejnom obstarávaní alebo existujú u neho dôvody na vylúčenie podľa § 40 ods. 6 písm. </w:t>
      </w:r>
      <w:r w:rsidR="00842155">
        <w:t>f</w:t>
      </w:r>
      <w:r>
        <w:t xml:space="preserve">)  zákona o verejnom obstarávaní, zaplatí objednávateľovi zmluvnú pokutu vo výške 5 000,00 € za každé takéto porušenie bodu 12.3 alebo 12.4 tejto zmluvy. </w:t>
      </w:r>
    </w:p>
    <w:p w14:paraId="31E36821" w14:textId="77777777" w:rsidR="004B1C61" w:rsidRDefault="00D92BFF" w:rsidP="00DF0076">
      <w:pPr>
        <w:numPr>
          <w:ilvl w:val="1"/>
          <w:numId w:val="29"/>
        </w:numPr>
        <w:ind w:left="709" w:hanging="709"/>
      </w:pPr>
      <w:r>
        <w:t xml:space="preserve">Zmluvné strany nie sú v omeškaní v prípade, že nesplnenie ich povinnosti je zapríčinené omeškaním druhej zmluvnej strany alebo vyššou mocou, ak existenciu vyššej moci bezodkladne písomne oznámia druhej zmluvnej strane. </w:t>
      </w:r>
    </w:p>
    <w:p w14:paraId="7C1E99F8" w14:textId="77777777" w:rsidR="004B1C61" w:rsidRDefault="00D92BFF" w:rsidP="00DF0076">
      <w:pPr>
        <w:numPr>
          <w:ilvl w:val="1"/>
          <w:numId w:val="29"/>
        </w:numPr>
        <w:spacing w:after="139"/>
        <w:ind w:left="709" w:hanging="709"/>
      </w:pPr>
      <w:r>
        <w:t xml:space="preserve">Objednávateľ jednostranne započíta sumu zodpovedajúcu uplatnenej zmluvnej pokute voči pohľadávke zhotoviteľa. </w:t>
      </w:r>
    </w:p>
    <w:p w14:paraId="3D05B315" w14:textId="77777777" w:rsidR="004B1C61" w:rsidRDefault="00D92BFF" w:rsidP="00DF0076">
      <w:pPr>
        <w:numPr>
          <w:ilvl w:val="1"/>
          <w:numId w:val="29"/>
        </w:numPr>
        <w:ind w:left="709" w:hanging="709"/>
      </w:pPr>
      <w:r>
        <w:t xml:space="preserve">Odstúpenie od zmluvy alebo postúpenie pohľadávok z tejto zmluvy nemá za následok zánik nároku na zaplatenie zmluvných pokút. </w:t>
      </w:r>
    </w:p>
    <w:p w14:paraId="1EB40D5D" w14:textId="77777777" w:rsidR="004B1C61" w:rsidRDefault="00D92BFF" w:rsidP="00DF0076">
      <w:pPr>
        <w:numPr>
          <w:ilvl w:val="1"/>
          <w:numId w:val="29"/>
        </w:numPr>
        <w:spacing w:after="247"/>
        <w:ind w:left="709" w:hanging="709"/>
      </w:pPr>
      <w:r>
        <w:t xml:space="preserve">Zmluvné pokuty dojednané touto zmluvou hradí povinná strana, nezávisle od toho, či a v akej výške vznikne druhej strane škoda porušením povinnosti, ktorú možno vymáhať samostatne. Zaplatením zmluvnej pokuty nezaniká nárok na náhradu škody, ak táto vznikla zmluvnej strane porušením povinností druhou zmluvnou stranou. </w:t>
      </w:r>
    </w:p>
    <w:p w14:paraId="07251406" w14:textId="77777777" w:rsidR="00DA5469" w:rsidRDefault="00DA5469">
      <w:pPr>
        <w:spacing w:after="17" w:line="259" w:lineRule="auto"/>
        <w:ind w:left="10" w:right="4" w:hanging="10"/>
        <w:jc w:val="center"/>
        <w:rPr>
          <w:b/>
        </w:rPr>
      </w:pPr>
    </w:p>
    <w:p w14:paraId="347DCE39" w14:textId="77777777" w:rsidR="00DA5469" w:rsidRDefault="00DA5469">
      <w:pPr>
        <w:spacing w:after="17" w:line="259" w:lineRule="auto"/>
        <w:ind w:left="10" w:right="4" w:hanging="10"/>
        <w:jc w:val="center"/>
        <w:rPr>
          <w:b/>
        </w:rPr>
      </w:pPr>
    </w:p>
    <w:p w14:paraId="595D2258" w14:textId="77777777" w:rsidR="00DA5469" w:rsidRDefault="00DA5469">
      <w:pPr>
        <w:spacing w:after="17" w:line="259" w:lineRule="auto"/>
        <w:ind w:left="10" w:right="4" w:hanging="10"/>
        <w:jc w:val="center"/>
        <w:rPr>
          <w:b/>
        </w:rPr>
      </w:pPr>
    </w:p>
    <w:p w14:paraId="7C716F5D" w14:textId="77777777" w:rsidR="004B1C61" w:rsidRDefault="00D92BFF">
      <w:pPr>
        <w:spacing w:after="17" w:line="259" w:lineRule="auto"/>
        <w:ind w:left="10" w:right="4" w:hanging="10"/>
        <w:jc w:val="center"/>
      </w:pPr>
      <w:r>
        <w:rPr>
          <w:b/>
        </w:rPr>
        <w:lastRenderedPageBreak/>
        <w:t xml:space="preserve">Článok 14. </w:t>
      </w:r>
    </w:p>
    <w:p w14:paraId="26CA4709" w14:textId="77777777" w:rsidR="004B1C61" w:rsidRDefault="00D92BFF">
      <w:pPr>
        <w:spacing w:after="170" w:line="259" w:lineRule="auto"/>
        <w:ind w:left="10" w:right="5" w:hanging="10"/>
        <w:jc w:val="center"/>
      </w:pPr>
      <w:r>
        <w:rPr>
          <w:b/>
        </w:rPr>
        <w:t xml:space="preserve">Vyššia moc </w:t>
      </w:r>
    </w:p>
    <w:p w14:paraId="3913EEAD" w14:textId="77777777" w:rsidR="004B1C61" w:rsidRDefault="00D92BFF" w:rsidP="00DF0076">
      <w:pPr>
        <w:numPr>
          <w:ilvl w:val="1"/>
          <w:numId w:val="27"/>
        </w:numPr>
        <w:ind w:left="709" w:hanging="709"/>
      </w:pPr>
      <w:r>
        <w:t xml:space="preserve">Na účely tejto zmluvy sa za vyššiu moc považujú všetky prípady, ktoré nie sú závislé od vôle zmluvných strán, napr. vojna, mobilizácia, povstanie, živelné pohromy atď. </w:t>
      </w:r>
    </w:p>
    <w:p w14:paraId="4CB8247C" w14:textId="77777777" w:rsidR="004B1C61" w:rsidRDefault="00D92BFF" w:rsidP="00DF0076">
      <w:pPr>
        <w:numPr>
          <w:ilvl w:val="1"/>
          <w:numId w:val="27"/>
        </w:numPr>
        <w:ind w:left="709" w:hanging="709"/>
      </w:pPr>
      <w:r>
        <w:t xml:space="preserve">Ak sa splnenie zmluvy stane nemožným do 30 kalendárnych dní od vyskytnutia sa vyššej moci, strana, ktorá sa bude chcieť odvolať na vyššiu moc, požiada druhú stranu o úpravu zmluvy vo vzťahu k predmetu, cene a času plnenia. Ak nedôjde k dohode, má strana, ktorá sa odvoláva na vyššiu moc, právo odstúpiť od zmluvy. Účinky odstúpenia nastanú dňom doručenia oznámenia druhej zmluvnej strane. </w:t>
      </w:r>
    </w:p>
    <w:p w14:paraId="4F5C8762" w14:textId="27588D4C" w:rsidR="004B1C61" w:rsidRDefault="00D92BFF" w:rsidP="00DF0076">
      <w:pPr>
        <w:numPr>
          <w:ilvl w:val="1"/>
          <w:numId w:val="27"/>
        </w:numPr>
        <w:spacing w:after="247"/>
        <w:ind w:left="709" w:hanging="709"/>
      </w:pPr>
      <w:r>
        <w:t xml:space="preserve">Za vyššiu moc sa nepovažujú ekonomické, finančné či politické zmeny, a taktiež choroby, úrazy alebo hospodárske pomery zhotoviteľa. </w:t>
      </w:r>
    </w:p>
    <w:p w14:paraId="2BC28861" w14:textId="77777777" w:rsidR="004B1C61" w:rsidRDefault="00D92BFF">
      <w:pPr>
        <w:spacing w:after="17" w:line="259" w:lineRule="auto"/>
        <w:ind w:left="10" w:right="4" w:hanging="10"/>
        <w:jc w:val="center"/>
      </w:pPr>
      <w:r>
        <w:rPr>
          <w:b/>
        </w:rPr>
        <w:t xml:space="preserve">Článok 15. </w:t>
      </w:r>
    </w:p>
    <w:p w14:paraId="60F6B98B" w14:textId="77777777" w:rsidR="004B1C61" w:rsidRDefault="00D92BFF">
      <w:pPr>
        <w:spacing w:after="173" w:line="259" w:lineRule="auto"/>
        <w:ind w:left="10" w:right="5" w:hanging="10"/>
        <w:jc w:val="center"/>
      </w:pPr>
      <w:r>
        <w:rPr>
          <w:b/>
        </w:rPr>
        <w:t xml:space="preserve">Práce nad rámec zmluvy </w:t>
      </w:r>
    </w:p>
    <w:p w14:paraId="7438EE32" w14:textId="77777777" w:rsidR="004B1C61" w:rsidRDefault="00D92BFF" w:rsidP="00DF0076">
      <w:pPr>
        <w:numPr>
          <w:ilvl w:val="1"/>
          <w:numId w:val="30"/>
        </w:numPr>
        <w:ind w:left="709" w:hanging="709"/>
      </w:pPr>
      <w:r>
        <w:t xml:space="preserve">Prácami nad rámec zmluvy (nadpráce) sa rozumejú najmä práce, ktoré neboli predmetom projektovej dokumentácie. </w:t>
      </w:r>
    </w:p>
    <w:p w14:paraId="4716F929" w14:textId="77777777" w:rsidR="004B1C61" w:rsidRDefault="00D92BFF" w:rsidP="00DF0076">
      <w:pPr>
        <w:numPr>
          <w:ilvl w:val="1"/>
          <w:numId w:val="30"/>
        </w:numPr>
        <w:ind w:left="709" w:hanging="709"/>
      </w:pPr>
      <w:r>
        <w:t xml:space="preserve">Ak objednávateľ bude požadovať preukázateľne zhotovenie prác nad rámec tejto zmluvy, zhotoviteľ sa zaväzuje tieto práce vykonať, a to za primeranú cenu a v primeranej, dohodnutej lehote. </w:t>
      </w:r>
    </w:p>
    <w:p w14:paraId="5761839E" w14:textId="77777777" w:rsidR="004B1C61" w:rsidRDefault="00D92BFF" w:rsidP="00DF0076">
      <w:pPr>
        <w:numPr>
          <w:ilvl w:val="1"/>
          <w:numId w:val="30"/>
        </w:numPr>
        <w:ind w:left="709" w:hanging="709"/>
      </w:pPr>
      <w:r>
        <w:t xml:space="preserve">Druh a rozsah prác nad rámec zmluvy objednávateľ a zhotoviteľ určia zápisom do stavebného denníka, v zápisnici z kontrolného dňa, prípadne osobitnou zápisnicou o vykonaní prác nad rámec zmluvy. </w:t>
      </w:r>
    </w:p>
    <w:p w14:paraId="5303298D" w14:textId="77777777" w:rsidR="004B1C61" w:rsidRDefault="00D92BFF" w:rsidP="00DF0076">
      <w:pPr>
        <w:numPr>
          <w:ilvl w:val="1"/>
          <w:numId w:val="30"/>
        </w:numPr>
        <w:ind w:left="709" w:hanging="709"/>
      </w:pPr>
      <w:r>
        <w:t xml:space="preserve">V lehote piatich pracovných dní od dohody o potrebe vykonania prác nad rámec zmluvy podľa bodu 15.2 tejto zmluvy predloží zhotoviteľ výkaz výmer – rozpočet na cenu za práce nad rámec zmluvy. Pre kalkuláciu týchto prác použije jednotkové ceny, na základe ktorých kalkuloval cenu diela. Ak nebude možné použiť takéto ceny, ocení práce nad rámec zmluvy podľa dohody s objednávateľom. </w:t>
      </w:r>
    </w:p>
    <w:p w14:paraId="3B5DE84E" w14:textId="77777777" w:rsidR="004B1C61" w:rsidRDefault="00D92BFF" w:rsidP="00DF0076">
      <w:pPr>
        <w:numPr>
          <w:ilvl w:val="1"/>
          <w:numId w:val="30"/>
        </w:numPr>
        <w:ind w:left="709" w:hanging="709"/>
      </w:pPr>
      <w:r>
        <w:t xml:space="preserve">Po odsúhlasení ceny za práce nad rámec zmluvy zmluvné strany upravia rozsah a cenu diela písomným dodatkom k zmluve. </w:t>
      </w:r>
    </w:p>
    <w:p w14:paraId="1CA5C943" w14:textId="77777777" w:rsidR="004B1C61" w:rsidRDefault="00D92BFF" w:rsidP="00DF0076">
      <w:pPr>
        <w:numPr>
          <w:ilvl w:val="1"/>
          <w:numId w:val="30"/>
        </w:numPr>
        <w:ind w:left="709" w:hanging="709"/>
      </w:pPr>
      <w:r>
        <w:t xml:space="preserve">Zhotoviteľ je oprávnený vykonať a objednávateľ povinný zaplatiť požadované práce nad rámec zmluvy až po podpísaní dodatku k zmluve. </w:t>
      </w:r>
    </w:p>
    <w:p w14:paraId="0E32606B" w14:textId="58B53B85" w:rsidR="00DF0076" w:rsidRDefault="00D92BFF" w:rsidP="00DF0076">
      <w:pPr>
        <w:numPr>
          <w:ilvl w:val="1"/>
          <w:numId w:val="30"/>
        </w:numPr>
        <w:spacing w:after="7"/>
        <w:ind w:left="709" w:hanging="709"/>
      </w:pPr>
      <w:r>
        <w:t>Objednávateľ je oprávnený uzatvoriť len taký dodatok k zmluve, ktorý je v súlade s príslušnými ustanoveniami (najmä s § 18) zákona o verejnom obstarávaní a inými dokumentmi, ktorými je objednávateľ pri realizácii tohto predmetu zmluvy</w:t>
      </w:r>
      <w:r w:rsidR="00DF0076">
        <w:t xml:space="preserve"> </w:t>
      </w:r>
      <w:r>
        <w:t xml:space="preserve">(spolufinancovanému z európskych štrukturálnych a investičných fondov) viazaný. </w:t>
      </w:r>
    </w:p>
    <w:p w14:paraId="3BB9367B" w14:textId="77777777" w:rsidR="00DF0076" w:rsidRDefault="00DF0076" w:rsidP="00DF0076">
      <w:pPr>
        <w:spacing w:after="7"/>
        <w:ind w:left="709" w:firstLine="0"/>
      </w:pPr>
    </w:p>
    <w:p w14:paraId="403B365A" w14:textId="77777777" w:rsidR="004B1C61" w:rsidRDefault="00D92BFF">
      <w:pPr>
        <w:spacing w:after="17" w:line="259" w:lineRule="auto"/>
        <w:ind w:left="10" w:right="4" w:hanging="10"/>
        <w:jc w:val="center"/>
      </w:pPr>
      <w:r>
        <w:rPr>
          <w:b/>
        </w:rPr>
        <w:t xml:space="preserve">Článok 16. </w:t>
      </w:r>
    </w:p>
    <w:p w14:paraId="3AA0E387" w14:textId="77777777" w:rsidR="004B1C61" w:rsidRDefault="00D92BFF">
      <w:pPr>
        <w:pStyle w:val="Nadpis1"/>
        <w:ind w:right="7"/>
      </w:pPr>
      <w:r>
        <w:t xml:space="preserve">Hodnotenie kvality </w:t>
      </w:r>
    </w:p>
    <w:p w14:paraId="49457ACC" w14:textId="0AB4C5D3" w:rsidR="004B1C61" w:rsidRDefault="00D92BFF">
      <w:pPr>
        <w:ind w:left="674"/>
      </w:pPr>
      <w:r>
        <w:t>16.1</w:t>
      </w:r>
      <w:r w:rsidR="00DF0076">
        <w:tab/>
      </w:r>
      <w:r>
        <w:t xml:space="preserve">Na účely vyhotovenia referencie v zmysle zákona o verejnom obstarávaní bude objednávateľ kvalitu hodnotiť podľa úhrnnej výšky pokút uplatnených objednávateľom počas plnenia </w:t>
      </w:r>
      <w:r>
        <w:lastRenderedPageBreak/>
        <w:t xml:space="preserve">predmetu zmluvy. Hodnotu 100 % zníži objednávateľ o pomer medzi úhrnnou výškou pokút a cenou celkom podľa bodu 3.3 tejto zmluvy vyjadrený v percentách. </w:t>
      </w:r>
    </w:p>
    <w:p w14:paraId="0984CC43" w14:textId="4B6BEC5E" w:rsidR="004B1C61" w:rsidRDefault="00D92BFF">
      <w:pPr>
        <w:spacing w:after="248"/>
        <w:ind w:left="-15" w:firstLine="0"/>
      </w:pPr>
      <w:r>
        <w:t>16.2.</w:t>
      </w:r>
      <w:r>
        <w:rPr>
          <w:rFonts w:ascii="Arial" w:eastAsia="Arial" w:hAnsi="Arial" w:cs="Arial"/>
        </w:rPr>
        <w:t xml:space="preserve"> </w:t>
      </w:r>
      <w:r w:rsidR="00DF0076">
        <w:rPr>
          <w:rFonts w:ascii="Arial" w:eastAsia="Arial" w:hAnsi="Arial" w:cs="Arial"/>
        </w:rPr>
        <w:tab/>
      </w:r>
      <w:r>
        <w:t xml:space="preserve">Ustanovenia o zmluvných pokutách týmto nie sú dotknuté. </w:t>
      </w:r>
    </w:p>
    <w:p w14:paraId="469CEC3F" w14:textId="77777777" w:rsidR="004B1C61" w:rsidRDefault="00D92BFF">
      <w:pPr>
        <w:spacing w:after="17" w:line="259" w:lineRule="auto"/>
        <w:ind w:left="10" w:right="4" w:hanging="10"/>
        <w:jc w:val="center"/>
      </w:pPr>
      <w:r>
        <w:rPr>
          <w:b/>
        </w:rPr>
        <w:t xml:space="preserve">Článok 17. </w:t>
      </w:r>
    </w:p>
    <w:p w14:paraId="0D2018C9" w14:textId="77777777" w:rsidR="004B1C61" w:rsidRDefault="00D92BFF">
      <w:pPr>
        <w:spacing w:after="173" w:line="259" w:lineRule="auto"/>
        <w:ind w:left="10" w:right="5" w:hanging="10"/>
        <w:jc w:val="center"/>
      </w:pPr>
      <w:r>
        <w:rPr>
          <w:b/>
        </w:rPr>
        <w:t xml:space="preserve">Platnosť a účinnosť zmluvy </w:t>
      </w:r>
    </w:p>
    <w:p w14:paraId="2363A014" w14:textId="0657AA45" w:rsidR="004B1C61" w:rsidRDefault="00D92BFF">
      <w:pPr>
        <w:ind w:left="674"/>
      </w:pPr>
      <w:r>
        <w:t>17.1.</w:t>
      </w:r>
      <w:r>
        <w:rPr>
          <w:rFonts w:ascii="Arial" w:eastAsia="Arial" w:hAnsi="Arial" w:cs="Arial"/>
        </w:rPr>
        <w:t xml:space="preserve"> </w:t>
      </w:r>
      <w:r w:rsidR="00DF0076">
        <w:rPr>
          <w:rFonts w:ascii="Arial" w:eastAsia="Arial" w:hAnsi="Arial" w:cs="Arial"/>
        </w:rPr>
        <w:tab/>
      </w:r>
      <w:r>
        <w:t xml:space="preserve">Zmluva nadobúda platnosť dňom jej podpísania zmluvnými stranami a účinnosť dňom nasledujúcim po dni jej zverejnenia. </w:t>
      </w:r>
    </w:p>
    <w:p w14:paraId="4000D690" w14:textId="6C2BBD8E" w:rsidR="004B1C61" w:rsidRDefault="00D92BFF">
      <w:pPr>
        <w:ind w:left="674"/>
      </w:pPr>
      <w:r>
        <w:t>17.2.</w:t>
      </w:r>
      <w:r>
        <w:rPr>
          <w:rFonts w:ascii="Arial" w:eastAsia="Arial" w:hAnsi="Arial" w:cs="Arial"/>
        </w:rPr>
        <w:t xml:space="preserve"> </w:t>
      </w:r>
      <w:r w:rsidR="00DF0076">
        <w:rPr>
          <w:rFonts w:ascii="Arial" w:eastAsia="Arial" w:hAnsi="Arial" w:cs="Arial"/>
        </w:rPr>
        <w:tab/>
      </w:r>
      <w:r>
        <w:t xml:space="preserve">Túto zmluvu je možné meniť alebo doplniť len vo forme písomných a očíslovaných dodatkov odsúhlasených a podpísaných oboma zmluvnými stranami. Platný dodatok sa stáva neoddeliteľnou súčasťou tejto zmluvy. Adresy, mená kontaktných/zodpovedných osôb zmluvných strán, telefónne/faxové čísla a e-mailové adresy možno meniť i jednostranným písomným oznámením. </w:t>
      </w:r>
    </w:p>
    <w:p w14:paraId="7B342E19" w14:textId="6513DC08" w:rsidR="004B1C61" w:rsidRDefault="00D92BFF">
      <w:pPr>
        <w:ind w:left="674"/>
      </w:pPr>
      <w:r>
        <w:t>17.3.</w:t>
      </w:r>
      <w:r>
        <w:rPr>
          <w:rFonts w:ascii="Arial" w:eastAsia="Arial" w:hAnsi="Arial" w:cs="Arial"/>
        </w:rPr>
        <w:t xml:space="preserve"> </w:t>
      </w:r>
      <w:r w:rsidR="00DF0076">
        <w:rPr>
          <w:rFonts w:ascii="Arial" w:eastAsia="Arial" w:hAnsi="Arial" w:cs="Arial"/>
        </w:rPr>
        <w:tab/>
      </w:r>
      <w:r>
        <w:t xml:space="preserve">Zmluvné strany sú oprávnené odstúpiť od zmluvy iba z dôvodov stanovených touto zmluvou alebo zákonom. Účinky odstúpenia nastanú okamihom doručenia oznámenia o odstúpení od tejto zmluvy druhej zmluvnej strane. </w:t>
      </w:r>
    </w:p>
    <w:p w14:paraId="174D754B" w14:textId="119976AC" w:rsidR="00B23CAE" w:rsidRDefault="00D92BFF" w:rsidP="00B23CAE">
      <w:pPr>
        <w:ind w:left="674"/>
      </w:pPr>
      <w:r>
        <w:t>17.4.</w:t>
      </w:r>
      <w:r>
        <w:rPr>
          <w:rFonts w:ascii="Arial" w:eastAsia="Arial" w:hAnsi="Arial" w:cs="Arial"/>
        </w:rPr>
        <w:t xml:space="preserve"> </w:t>
      </w:r>
      <w:r w:rsidR="00DF0076">
        <w:rPr>
          <w:rFonts w:ascii="Arial" w:eastAsia="Arial" w:hAnsi="Arial" w:cs="Arial"/>
        </w:rPr>
        <w:tab/>
      </w:r>
      <w:r w:rsidR="005534D3" w:rsidRPr="005A4C14">
        <w:tab/>
        <w:t xml:space="preserve">Objednávateľ má právo odstúpiť od zmluvy, v prípade ak výsledkom kontroly verejného obstarávania vykonanej Národným kontrolórom (Úradom vlády SR – Odborom kontroly projektov nadnárodnej spolupráce) bude stanovisko, že výdavky spojené s plnením predmetnej zmluvy budú neoprávnené a nebudú refundované programom nadnárodnej spolupráce </w:t>
      </w:r>
      <w:proofErr w:type="spellStart"/>
      <w:r w:rsidR="005534D3" w:rsidRPr="005A4C14">
        <w:t>Interreg</w:t>
      </w:r>
      <w:proofErr w:type="spellEnd"/>
      <w:r w:rsidR="005534D3" w:rsidRPr="005A4C14">
        <w:t xml:space="preserve"> Stredná Európa. K plneniu predmetu zmluvy môže dôjsť až po obdržaní výstupov vyššie uvedenej kontroly.</w:t>
      </w:r>
      <w:r w:rsidR="005534D3">
        <w:t xml:space="preserve"> </w:t>
      </w:r>
      <w:r w:rsidR="005534D3" w:rsidRPr="005534D3">
        <w:tab/>
      </w:r>
      <w:r w:rsidR="00B23CAE">
        <w:t xml:space="preserve"> </w:t>
      </w:r>
    </w:p>
    <w:p w14:paraId="7DA3C3A6" w14:textId="476A4F58" w:rsidR="004B1C61" w:rsidRDefault="00D92BFF" w:rsidP="00B23CAE">
      <w:pPr>
        <w:ind w:left="674"/>
      </w:pPr>
      <w:r w:rsidRPr="005534D3">
        <w:t xml:space="preserve"> </w:t>
      </w:r>
      <w:r>
        <w:t>17.5.</w:t>
      </w:r>
      <w:r>
        <w:rPr>
          <w:rFonts w:ascii="Arial" w:eastAsia="Arial" w:hAnsi="Arial" w:cs="Arial"/>
        </w:rPr>
        <w:t xml:space="preserve"> </w:t>
      </w:r>
      <w:r w:rsidR="00DF0076">
        <w:rPr>
          <w:rFonts w:ascii="Arial" w:eastAsia="Arial" w:hAnsi="Arial" w:cs="Arial"/>
        </w:rPr>
        <w:tab/>
      </w:r>
      <w:r>
        <w:t xml:space="preserve">Táto zmluva môže zaniknúť: </w:t>
      </w:r>
    </w:p>
    <w:p w14:paraId="0E95B5A3" w14:textId="1D26CB2A" w:rsidR="004B1C61" w:rsidRDefault="00D92BFF">
      <w:pPr>
        <w:spacing w:after="39"/>
        <w:ind w:left="1005" w:hanging="1020"/>
      </w:pPr>
      <w:r>
        <w:t>17.5.1.</w:t>
      </w:r>
      <w:r>
        <w:rPr>
          <w:rFonts w:ascii="Arial" w:eastAsia="Arial" w:hAnsi="Arial" w:cs="Arial"/>
        </w:rPr>
        <w:t xml:space="preserve"> </w:t>
      </w:r>
      <w:r w:rsidR="00DF0076">
        <w:rPr>
          <w:rFonts w:ascii="Arial" w:eastAsia="Arial" w:hAnsi="Arial" w:cs="Arial"/>
        </w:rPr>
        <w:tab/>
      </w:r>
      <w:r>
        <w:t xml:space="preserve">odstúpením od zmluvy oprávnenou stranou z dôvodu podstatného porušenia tejto zmluvy postupom podľa § 345 a </w:t>
      </w:r>
      <w:proofErr w:type="spellStart"/>
      <w:r>
        <w:t>nasl</w:t>
      </w:r>
      <w:proofErr w:type="spellEnd"/>
      <w:r>
        <w:t xml:space="preserve">. Obchodného zákonníka </w:t>
      </w:r>
    </w:p>
    <w:p w14:paraId="2065EB49" w14:textId="744CC0CE" w:rsidR="004B1C61" w:rsidRDefault="00D92BFF">
      <w:pPr>
        <w:spacing w:after="41"/>
        <w:ind w:left="1005" w:hanging="1020"/>
      </w:pPr>
      <w:r>
        <w:t>17.5.2.</w:t>
      </w:r>
      <w:r>
        <w:rPr>
          <w:rFonts w:ascii="Arial" w:eastAsia="Arial" w:hAnsi="Arial" w:cs="Arial"/>
        </w:rPr>
        <w:t xml:space="preserve"> </w:t>
      </w:r>
      <w:r w:rsidR="00DF0076">
        <w:rPr>
          <w:rFonts w:ascii="Arial" w:eastAsia="Arial" w:hAnsi="Arial" w:cs="Arial"/>
        </w:rPr>
        <w:tab/>
      </w:r>
      <w:r>
        <w:t xml:space="preserve">odstúpením od zmluvy objednávateľom z ktoréhokoľvek dôvodu podľa § 19 zákona o verejnom obstarávaní </w:t>
      </w:r>
    </w:p>
    <w:p w14:paraId="0100046C" w14:textId="77777777" w:rsidR="004B1C61" w:rsidRDefault="00D92BFF">
      <w:pPr>
        <w:tabs>
          <w:tab w:val="center" w:pos="4034"/>
        </w:tabs>
        <w:spacing w:after="43"/>
        <w:ind w:left="-15" w:firstLine="0"/>
        <w:jc w:val="left"/>
      </w:pPr>
      <w:r>
        <w:t>17.5.3.</w:t>
      </w:r>
      <w:r>
        <w:rPr>
          <w:rFonts w:ascii="Arial" w:eastAsia="Arial" w:hAnsi="Arial" w:cs="Arial"/>
        </w:rPr>
        <w:t xml:space="preserve"> </w:t>
      </w:r>
      <w:r>
        <w:rPr>
          <w:rFonts w:ascii="Arial" w:eastAsia="Arial" w:hAnsi="Arial" w:cs="Arial"/>
        </w:rPr>
        <w:tab/>
      </w:r>
      <w:r>
        <w:t xml:space="preserve">odstúpením objednávateľa od zmluvy podľa bodu 17.4 tejto zmluvy </w:t>
      </w:r>
    </w:p>
    <w:p w14:paraId="78B65FD9" w14:textId="3F8D81AB" w:rsidR="004B1C61" w:rsidRDefault="00D92BFF">
      <w:pPr>
        <w:spacing w:after="41"/>
        <w:ind w:left="1005" w:hanging="1020"/>
      </w:pPr>
      <w:r>
        <w:t>17.5.4.</w:t>
      </w:r>
      <w:r>
        <w:rPr>
          <w:rFonts w:ascii="Arial" w:eastAsia="Arial" w:hAnsi="Arial" w:cs="Arial"/>
        </w:rPr>
        <w:t xml:space="preserve"> </w:t>
      </w:r>
      <w:r w:rsidR="00DF0076">
        <w:rPr>
          <w:rFonts w:ascii="Arial" w:eastAsia="Arial" w:hAnsi="Arial" w:cs="Arial"/>
        </w:rPr>
        <w:tab/>
      </w:r>
      <w:r>
        <w:t xml:space="preserve">odstúpením objednávateľa od zmluvy, ak je zhotoviteľ v úpadku alebo mu úpadok preukázateľne hrozí </w:t>
      </w:r>
    </w:p>
    <w:p w14:paraId="07880604" w14:textId="55248448" w:rsidR="004B1C61" w:rsidRDefault="00D92BFF">
      <w:pPr>
        <w:tabs>
          <w:tab w:val="right" w:pos="9076"/>
        </w:tabs>
        <w:spacing w:after="8"/>
        <w:ind w:left="-15" w:firstLine="0"/>
        <w:jc w:val="left"/>
      </w:pPr>
      <w:r>
        <w:t>17.5.5.</w:t>
      </w:r>
      <w:r>
        <w:rPr>
          <w:rFonts w:ascii="Arial" w:eastAsia="Arial" w:hAnsi="Arial" w:cs="Arial"/>
        </w:rPr>
        <w:t xml:space="preserve"> </w:t>
      </w:r>
      <w:r w:rsidR="00DF0076">
        <w:rPr>
          <w:rFonts w:ascii="Arial" w:eastAsia="Arial" w:hAnsi="Arial" w:cs="Arial"/>
        </w:rPr>
        <w:t xml:space="preserve">      </w:t>
      </w:r>
      <w:r>
        <w:t xml:space="preserve">písomnou výpoveďou ktorejkoľvek zo zmluvných strán bez udania dôvodu s výpovednou </w:t>
      </w:r>
    </w:p>
    <w:p w14:paraId="085B81FA" w14:textId="77777777" w:rsidR="004B1C61" w:rsidRDefault="00D92BFF">
      <w:pPr>
        <w:spacing w:after="41"/>
        <w:ind w:left="1020" w:firstLine="0"/>
      </w:pPr>
      <w:r>
        <w:t xml:space="preserve">lehotou jeden mesiac, výpovedná lehota začína plynúť prvého dňa nasledujúceho kalendárneho mesiaca po dni, keď bola výpoveď doručená druhej zmluvnej strane </w:t>
      </w:r>
    </w:p>
    <w:p w14:paraId="739EB2BE" w14:textId="77777777" w:rsidR="00DF0076" w:rsidRDefault="00D92BFF">
      <w:pPr>
        <w:ind w:left="-15" w:right="2437" w:firstLine="0"/>
      </w:pPr>
      <w:r>
        <w:t>17.5.6.</w:t>
      </w:r>
      <w:r>
        <w:rPr>
          <w:rFonts w:ascii="Arial" w:eastAsia="Arial" w:hAnsi="Arial" w:cs="Arial"/>
        </w:rPr>
        <w:t xml:space="preserve"> </w:t>
      </w:r>
      <w:r>
        <w:rPr>
          <w:rFonts w:ascii="Arial" w:eastAsia="Arial" w:hAnsi="Arial" w:cs="Arial"/>
        </w:rPr>
        <w:tab/>
      </w:r>
      <w:r w:rsidR="00DF0076">
        <w:rPr>
          <w:rFonts w:ascii="Arial" w:eastAsia="Arial" w:hAnsi="Arial" w:cs="Arial"/>
        </w:rPr>
        <w:t xml:space="preserve">     </w:t>
      </w:r>
      <w:r>
        <w:t xml:space="preserve">zánikom jednej zmluvnej strany bez právneho nástupcu </w:t>
      </w:r>
    </w:p>
    <w:p w14:paraId="399601FA" w14:textId="01B0BBA7" w:rsidR="004B1C61" w:rsidRDefault="00D92BFF">
      <w:pPr>
        <w:ind w:left="-15" w:right="2437" w:firstLine="0"/>
      </w:pPr>
      <w:r>
        <w:t>17.5.7.</w:t>
      </w:r>
      <w:r w:rsidR="00DF0076">
        <w:rPr>
          <w:rFonts w:ascii="Arial" w:eastAsia="Arial" w:hAnsi="Arial" w:cs="Arial"/>
        </w:rPr>
        <w:t xml:space="preserve"> </w:t>
      </w:r>
      <w:r w:rsidR="00DF0076">
        <w:rPr>
          <w:rFonts w:ascii="Arial" w:eastAsia="Arial" w:hAnsi="Arial" w:cs="Arial"/>
        </w:rPr>
        <w:tab/>
        <w:t xml:space="preserve">     </w:t>
      </w:r>
      <w:r>
        <w:t xml:space="preserve">písomnou obojstranne podpísanou dohodou zmluvných strán. </w:t>
      </w:r>
    </w:p>
    <w:p w14:paraId="4AD6A977" w14:textId="741BAF96" w:rsidR="004B1C61" w:rsidRDefault="00D92BFF">
      <w:pPr>
        <w:spacing w:after="45"/>
        <w:ind w:left="-15" w:firstLine="0"/>
      </w:pPr>
      <w:r>
        <w:t>17.6.</w:t>
      </w:r>
      <w:r>
        <w:rPr>
          <w:rFonts w:ascii="Arial" w:eastAsia="Arial" w:hAnsi="Arial" w:cs="Arial"/>
        </w:rPr>
        <w:t xml:space="preserve"> </w:t>
      </w:r>
      <w:r w:rsidR="00DF0076">
        <w:rPr>
          <w:rFonts w:ascii="Arial" w:eastAsia="Arial" w:hAnsi="Arial" w:cs="Arial"/>
        </w:rPr>
        <w:tab/>
      </w:r>
      <w:r>
        <w:t xml:space="preserve">Zmluvné strany za podstatné porušenie tejto zmluvy považujú, ak </w:t>
      </w:r>
    </w:p>
    <w:p w14:paraId="2830054F" w14:textId="77777777" w:rsidR="004B1C61" w:rsidRDefault="00D92BFF">
      <w:pPr>
        <w:tabs>
          <w:tab w:val="center" w:pos="4696"/>
        </w:tabs>
        <w:spacing w:after="45"/>
        <w:ind w:left="-15" w:firstLine="0"/>
        <w:jc w:val="left"/>
      </w:pPr>
      <w:r>
        <w:t>17.6.1.</w:t>
      </w:r>
      <w:r>
        <w:rPr>
          <w:rFonts w:ascii="Arial" w:eastAsia="Arial" w:hAnsi="Arial" w:cs="Arial"/>
        </w:rPr>
        <w:t xml:space="preserve"> </w:t>
      </w:r>
      <w:r>
        <w:rPr>
          <w:rFonts w:ascii="Arial" w:eastAsia="Arial" w:hAnsi="Arial" w:cs="Arial"/>
        </w:rPr>
        <w:tab/>
      </w:r>
      <w:r>
        <w:t xml:space="preserve">zhotoviteľ použije a zabuduje nekvalitný materiál (bez certifikátov, osvedčení atď.) </w:t>
      </w:r>
    </w:p>
    <w:p w14:paraId="554881B0" w14:textId="652BF6FE" w:rsidR="004B1C61" w:rsidRDefault="00D92BFF">
      <w:pPr>
        <w:spacing w:after="42"/>
        <w:ind w:left="1005" w:hanging="1020"/>
      </w:pPr>
      <w:r>
        <w:t>17.6.2.</w:t>
      </w:r>
      <w:r>
        <w:rPr>
          <w:rFonts w:ascii="Arial" w:eastAsia="Arial" w:hAnsi="Arial" w:cs="Arial"/>
        </w:rPr>
        <w:t xml:space="preserve"> </w:t>
      </w:r>
      <w:r w:rsidR="00DF0076">
        <w:rPr>
          <w:rFonts w:ascii="Arial" w:eastAsia="Arial" w:hAnsi="Arial" w:cs="Arial"/>
        </w:rPr>
        <w:tab/>
      </w:r>
      <w:r>
        <w:t xml:space="preserve">sa zhotoviteľ dostal do omeškania o viac ako 30 kalendárnych dní po neúspešnej výzve na dokončenie diela </w:t>
      </w:r>
    </w:p>
    <w:p w14:paraId="59A41C8B" w14:textId="62AF5599" w:rsidR="004B1C61" w:rsidRDefault="00D92BFF">
      <w:pPr>
        <w:spacing w:after="60"/>
        <w:ind w:left="1005" w:hanging="1020"/>
      </w:pPr>
      <w:r>
        <w:lastRenderedPageBreak/>
        <w:t>17.6.3.</w:t>
      </w:r>
      <w:r>
        <w:rPr>
          <w:rFonts w:ascii="Arial" w:eastAsia="Arial" w:hAnsi="Arial" w:cs="Arial"/>
        </w:rPr>
        <w:t xml:space="preserve"> </w:t>
      </w:r>
      <w:r w:rsidR="00DF0076">
        <w:rPr>
          <w:rFonts w:ascii="Arial" w:eastAsia="Arial" w:hAnsi="Arial" w:cs="Arial"/>
        </w:rPr>
        <w:tab/>
      </w:r>
      <w:r>
        <w:t xml:space="preserve">zhotoviteľ poruší svoju povinnosť spojenú s uskutočnením stavebných prác podľa tejto zmluvy a takéto porušenie je spôsobilé ohroziť alebo poškodiť dobrú povesť objednávateľa </w:t>
      </w:r>
    </w:p>
    <w:p w14:paraId="07E7F803" w14:textId="77777777" w:rsidR="004B1C61" w:rsidRDefault="00D92BFF">
      <w:pPr>
        <w:spacing w:after="39"/>
        <w:ind w:left="1005" w:hanging="1020"/>
      </w:pPr>
      <w:r>
        <w:t>17.6.4.</w:t>
      </w:r>
      <w:r>
        <w:rPr>
          <w:rFonts w:ascii="Arial" w:eastAsia="Arial" w:hAnsi="Arial" w:cs="Arial"/>
        </w:rPr>
        <w:t xml:space="preserve"> </w:t>
      </w:r>
      <w:r>
        <w:rPr>
          <w:rFonts w:ascii="Arial" w:eastAsia="Arial" w:hAnsi="Arial" w:cs="Arial"/>
        </w:rPr>
        <w:tab/>
      </w:r>
      <w:r>
        <w:t xml:space="preserve">zmluvná strana opakovane porušuje svoje povinnosti stanovené touto zmluvou a k náprave nedôjde ani po predchádzajúcom písomnom upozornení alebo </w:t>
      </w:r>
    </w:p>
    <w:p w14:paraId="692233B3" w14:textId="7B73BAED" w:rsidR="004B1C61" w:rsidRDefault="00D92BFF">
      <w:pPr>
        <w:ind w:left="1005" w:hanging="1020"/>
      </w:pPr>
      <w:r>
        <w:t>17.6.5.</w:t>
      </w:r>
      <w:r>
        <w:rPr>
          <w:rFonts w:ascii="Arial" w:eastAsia="Arial" w:hAnsi="Arial" w:cs="Arial"/>
        </w:rPr>
        <w:t xml:space="preserve"> </w:t>
      </w:r>
      <w:r w:rsidR="00DF0076">
        <w:rPr>
          <w:rFonts w:ascii="Arial" w:eastAsia="Arial" w:hAnsi="Arial" w:cs="Arial"/>
        </w:rPr>
        <w:tab/>
      </w:r>
      <w:r>
        <w:t xml:space="preserve">zhotoviteľ poruší svoje povinnosti, ktoré sú touto zmluvou označené za podstatné porušenie zmluvy. </w:t>
      </w:r>
    </w:p>
    <w:p w14:paraId="60264519" w14:textId="21D708F7" w:rsidR="004B1C61" w:rsidRDefault="00D92BFF">
      <w:pPr>
        <w:spacing w:after="42"/>
        <w:ind w:left="-15" w:firstLine="0"/>
      </w:pPr>
      <w:r>
        <w:t>17.7.</w:t>
      </w:r>
      <w:r>
        <w:rPr>
          <w:rFonts w:ascii="Arial" w:eastAsia="Arial" w:hAnsi="Arial" w:cs="Arial"/>
        </w:rPr>
        <w:t xml:space="preserve"> </w:t>
      </w:r>
      <w:r w:rsidR="00DF0076">
        <w:rPr>
          <w:rFonts w:ascii="Arial" w:eastAsia="Arial" w:hAnsi="Arial" w:cs="Arial"/>
        </w:rPr>
        <w:tab/>
      </w:r>
      <w:r>
        <w:t xml:space="preserve">Zánikom zmluvy nie sú dotknuté: </w:t>
      </w:r>
    </w:p>
    <w:p w14:paraId="3735BF94" w14:textId="77777777" w:rsidR="004B1C61" w:rsidRDefault="00D92BFF">
      <w:pPr>
        <w:tabs>
          <w:tab w:val="center" w:pos="3671"/>
        </w:tabs>
        <w:spacing w:after="45"/>
        <w:ind w:left="-15" w:firstLine="0"/>
        <w:jc w:val="left"/>
      </w:pPr>
      <w:r>
        <w:t>17.7.1.</w:t>
      </w:r>
      <w:r>
        <w:rPr>
          <w:rFonts w:ascii="Arial" w:eastAsia="Arial" w:hAnsi="Arial" w:cs="Arial"/>
        </w:rPr>
        <w:t xml:space="preserve"> </w:t>
      </w:r>
      <w:r>
        <w:rPr>
          <w:rFonts w:ascii="Arial" w:eastAsia="Arial" w:hAnsi="Arial" w:cs="Arial"/>
        </w:rPr>
        <w:tab/>
      </w:r>
      <w:r>
        <w:t xml:space="preserve">práva zmluvných strán na náhradu škody a zmluvnú pokutu </w:t>
      </w:r>
    </w:p>
    <w:p w14:paraId="24034F08" w14:textId="517FB0BD" w:rsidR="004B1C61" w:rsidRDefault="00D92BFF">
      <w:pPr>
        <w:spacing w:after="39"/>
        <w:ind w:left="1005" w:hanging="1020"/>
      </w:pPr>
      <w:r>
        <w:t>17.7.2.</w:t>
      </w:r>
      <w:r>
        <w:rPr>
          <w:rFonts w:ascii="Arial" w:eastAsia="Arial" w:hAnsi="Arial" w:cs="Arial"/>
        </w:rPr>
        <w:t xml:space="preserve"> </w:t>
      </w:r>
      <w:r w:rsidR="00DF0076">
        <w:rPr>
          <w:rFonts w:ascii="Arial" w:eastAsia="Arial" w:hAnsi="Arial" w:cs="Arial"/>
        </w:rPr>
        <w:tab/>
      </w:r>
      <w:r>
        <w:t xml:space="preserve">nároky zhotoviteľa na zaplatenie ceny za plnenie, ktoré bolo riadne poskytnuté podľa zmluvných podmienok  </w:t>
      </w:r>
    </w:p>
    <w:p w14:paraId="2DFBBD93" w14:textId="297A78E7" w:rsidR="004B1C61" w:rsidRDefault="00D92BFF">
      <w:pPr>
        <w:spacing w:after="41"/>
        <w:ind w:left="1005" w:hanging="1020"/>
      </w:pPr>
      <w:r>
        <w:t>17.7.3.</w:t>
      </w:r>
      <w:r w:rsidR="00DF0076">
        <w:tab/>
      </w:r>
      <w:r>
        <w:t xml:space="preserve">nároky vyplývajúce z ustanovení o poskytnutí záruky a zodpovednosti za vady diela v zmysle čl. 11 tejto zmluvy, a to na tých prácach, ktoré boli zhotovené do zániku zmluvy </w:t>
      </w:r>
    </w:p>
    <w:p w14:paraId="2DA477CF" w14:textId="77777777" w:rsidR="004B1C61" w:rsidRDefault="00D92BFF">
      <w:pPr>
        <w:tabs>
          <w:tab w:val="center" w:pos="2146"/>
        </w:tabs>
        <w:spacing w:after="42"/>
        <w:ind w:left="-15" w:firstLine="0"/>
        <w:jc w:val="left"/>
      </w:pPr>
      <w:r>
        <w:t>17.7.4.</w:t>
      </w:r>
      <w:r>
        <w:rPr>
          <w:rFonts w:ascii="Arial" w:eastAsia="Arial" w:hAnsi="Arial" w:cs="Arial"/>
        </w:rPr>
        <w:t xml:space="preserve"> </w:t>
      </w:r>
      <w:r>
        <w:rPr>
          <w:rFonts w:ascii="Arial" w:eastAsia="Arial" w:hAnsi="Arial" w:cs="Arial"/>
        </w:rPr>
        <w:tab/>
      </w:r>
      <w:r>
        <w:t xml:space="preserve">nároky na náhradu škody </w:t>
      </w:r>
    </w:p>
    <w:p w14:paraId="19951E03" w14:textId="77777777" w:rsidR="004B1C61" w:rsidRDefault="00D92BFF">
      <w:pPr>
        <w:tabs>
          <w:tab w:val="center" w:pos="3325"/>
        </w:tabs>
        <w:ind w:left="-15" w:firstLine="0"/>
        <w:jc w:val="left"/>
      </w:pPr>
      <w:r>
        <w:t>17.7.5.</w:t>
      </w:r>
      <w:r>
        <w:rPr>
          <w:rFonts w:ascii="Arial" w:eastAsia="Arial" w:hAnsi="Arial" w:cs="Arial"/>
        </w:rPr>
        <w:t xml:space="preserve"> </w:t>
      </w:r>
      <w:r>
        <w:rPr>
          <w:rFonts w:ascii="Arial" w:eastAsia="Arial" w:hAnsi="Arial" w:cs="Arial"/>
        </w:rPr>
        <w:tab/>
      </w:r>
      <w:r>
        <w:t xml:space="preserve">ustanovenia týkajúce voľby práva a riešenia sporov. </w:t>
      </w:r>
    </w:p>
    <w:p w14:paraId="08AD1C74" w14:textId="5A7D0F15" w:rsidR="004B1C61" w:rsidRDefault="00D92BFF">
      <w:pPr>
        <w:ind w:left="674"/>
      </w:pPr>
      <w:r>
        <w:t>17.8.</w:t>
      </w:r>
      <w:r>
        <w:rPr>
          <w:rFonts w:ascii="Arial" w:eastAsia="Arial" w:hAnsi="Arial" w:cs="Arial"/>
        </w:rPr>
        <w:t xml:space="preserve"> </w:t>
      </w:r>
      <w:r w:rsidR="00DF0076">
        <w:rPr>
          <w:rFonts w:ascii="Arial" w:eastAsia="Arial" w:hAnsi="Arial" w:cs="Arial"/>
        </w:rPr>
        <w:tab/>
      </w:r>
      <w:r>
        <w:t xml:space="preserve">Ktorákoľvek zo zmluvných strán má právo od zmluvy odstúpiť v prípade, že sa plnenie zmluvy stalo pre druhú zmluvnú stranu nemožným a táto skutočnosť je druhej zmluvnej strane riadne preukázaná. </w:t>
      </w:r>
    </w:p>
    <w:p w14:paraId="74294CED" w14:textId="0AB87851" w:rsidR="004B1C61" w:rsidRDefault="00D92BFF">
      <w:pPr>
        <w:spacing w:after="41"/>
        <w:ind w:left="674"/>
      </w:pPr>
      <w:r>
        <w:t>17.9.</w:t>
      </w:r>
      <w:r>
        <w:rPr>
          <w:rFonts w:ascii="Arial" w:eastAsia="Arial" w:hAnsi="Arial" w:cs="Arial"/>
        </w:rPr>
        <w:t xml:space="preserve"> </w:t>
      </w:r>
      <w:r w:rsidR="00DF0076">
        <w:rPr>
          <w:rFonts w:ascii="Arial" w:eastAsia="Arial" w:hAnsi="Arial" w:cs="Arial"/>
        </w:rPr>
        <w:tab/>
      </w:r>
      <w:r>
        <w:t xml:space="preserve">V prípade odstúpenia od zmluvy niektorou zo zmluvných strán tieto dohodli nižšie uvedený postup: </w:t>
      </w:r>
    </w:p>
    <w:p w14:paraId="6F79288A" w14:textId="77777777" w:rsidR="004B1C61" w:rsidRDefault="00D92BFF">
      <w:pPr>
        <w:spacing w:after="42"/>
        <w:ind w:left="1005" w:hanging="1020"/>
      </w:pPr>
      <w:r>
        <w:t>17.9.1.</w:t>
      </w:r>
      <w:r>
        <w:rPr>
          <w:rFonts w:ascii="Arial" w:eastAsia="Arial" w:hAnsi="Arial" w:cs="Arial"/>
        </w:rPr>
        <w:t xml:space="preserve"> </w:t>
      </w:r>
      <w:r>
        <w:rPr>
          <w:rFonts w:ascii="Arial" w:eastAsia="Arial" w:hAnsi="Arial" w:cs="Arial"/>
        </w:rPr>
        <w:tab/>
      </w:r>
      <w:r>
        <w:t xml:space="preserve">zmluvné strany vyhotovia zápisnicu o stave a rozsahu prác zhotovených ku dňu odstúpenia </w:t>
      </w:r>
    </w:p>
    <w:p w14:paraId="16152D7F" w14:textId="77777777" w:rsidR="004B1C61" w:rsidRDefault="00D92BFF">
      <w:pPr>
        <w:tabs>
          <w:tab w:val="center" w:pos="4392"/>
        </w:tabs>
        <w:spacing w:after="45"/>
        <w:ind w:left="-15" w:firstLine="0"/>
        <w:jc w:val="left"/>
      </w:pPr>
      <w:r>
        <w:t>17.9.2.</w:t>
      </w:r>
      <w:r>
        <w:rPr>
          <w:rFonts w:ascii="Arial" w:eastAsia="Arial" w:hAnsi="Arial" w:cs="Arial"/>
        </w:rPr>
        <w:t xml:space="preserve"> </w:t>
      </w:r>
      <w:r>
        <w:rPr>
          <w:rFonts w:ascii="Arial" w:eastAsia="Arial" w:hAnsi="Arial" w:cs="Arial"/>
        </w:rPr>
        <w:tab/>
      </w:r>
      <w:r>
        <w:t xml:space="preserve">vzájomné pohľadávky zmluvných strán zaniknú v sumách, v ktorých sa kryjú </w:t>
      </w:r>
    </w:p>
    <w:p w14:paraId="457F2240" w14:textId="77777777" w:rsidR="004B1C61" w:rsidRDefault="00D92BFF">
      <w:pPr>
        <w:spacing w:after="248"/>
        <w:ind w:left="1005" w:hanging="1020"/>
      </w:pPr>
      <w:r>
        <w:t>17.9.3.</w:t>
      </w:r>
      <w:r>
        <w:rPr>
          <w:rFonts w:ascii="Arial" w:eastAsia="Arial" w:hAnsi="Arial" w:cs="Arial"/>
        </w:rPr>
        <w:t xml:space="preserve"> </w:t>
      </w:r>
      <w:r>
        <w:rPr>
          <w:rFonts w:ascii="Arial" w:eastAsia="Arial" w:hAnsi="Arial" w:cs="Arial"/>
        </w:rPr>
        <w:tab/>
      </w:r>
      <w:r>
        <w:t xml:space="preserve">všetky odsúhlasené finančné čiastky a rozdiely uhradia zmluvné strany do 14 kalendárnych dní odo dňa doručenia faktúr. </w:t>
      </w:r>
    </w:p>
    <w:p w14:paraId="3951C52C" w14:textId="77777777" w:rsidR="004B1C61" w:rsidRDefault="00D92BFF">
      <w:pPr>
        <w:spacing w:after="17" w:line="259" w:lineRule="auto"/>
        <w:ind w:left="10" w:right="4" w:hanging="10"/>
        <w:jc w:val="center"/>
      </w:pPr>
      <w:r>
        <w:rPr>
          <w:b/>
        </w:rPr>
        <w:t xml:space="preserve">Článok 18. </w:t>
      </w:r>
    </w:p>
    <w:p w14:paraId="1105ED3F" w14:textId="77777777" w:rsidR="004B1C61" w:rsidRDefault="00D92BFF">
      <w:pPr>
        <w:spacing w:after="170" w:line="259" w:lineRule="auto"/>
        <w:ind w:left="10" w:right="6" w:hanging="10"/>
        <w:jc w:val="center"/>
      </w:pPr>
      <w:r>
        <w:rPr>
          <w:b/>
        </w:rPr>
        <w:t xml:space="preserve">Všeobecné a záverečné ustanovenia </w:t>
      </w:r>
    </w:p>
    <w:p w14:paraId="2B6B4F92" w14:textId="61EC6D2D" w:rsidR="004B1C61" w:rsidRDefault="00D92BFF">
      <w:pPr>
        <w:ind w:left="674"/>
      </w:pPr>
      <w:r>
        <w:t>18.1.</w:t>
      </w:r>
      <w:r>
        <w:rPr>
          <w:rFonts w:ascii="Arial" w:eastAsia="Arial" w:hAnsi="Arial" w:cs="Arial"/>
        </w:rPr>
        <w:t xml:space="preserve"> </w:t>
      </w:r>
      <w:r w:rsidR="00DF0076">
        <w:rPr>
          <w:rFonts w:ascii="Arial" w:eastAsia="Arial" w:hAnsi="Arial" w:cs="Arial"/>
        </w:rPr>
        <w:tab/>
      </w:r>
      <w:r>
        <w:t xml:space="preserve">Zmluvné strany sa zaväzujú, že všetky zmeny adries, kontaktných osôb, telefónnych čísiel a emailových adries uvedených v tejto zmluve oznámia druhej zmluvnej strane písomne a preukázateľne bez zbytočného odkladu, najneskôr však do dvoch pracovných dní odo dňa, kedy takáto zmena nastala. </w:t>
      </w:r>
    </w:p>
    <w:p w14:paraId="4ED86B08" w14:textId="46254890" w:rsidR="004B1C61" w:rsidRDefault="00D92BFF">
      <w:pPr>
        <w:ind w:left="674"/>
      </w:pPr>
      <w:r>
        <w:t>18.2.</w:t>
      </w:r>
      <w:r>
        <w:rPr>
          <w:rFonts w:ascii="Arial" w:eastAsia="Arial" w:hAnsi="Arial" w:cs="Arial"/>
        </w:rPr>
        <w:t xml:space="preserve"> </w:t>
      </w:r>
      <w:r w:rsidR="00DF0076">
        <w:rPr>
          <w:rFonts w:ascii="Arial" w:eastAsia="Arial" w:hAnsi="Arial" w:cs="Arial"/>
        </w:rPr>
        <w:tab/>
      </w:r>
      <w:r>
        <w:t xml:space="preserve">Ak sa ktorékoľvek z ustanovení tejto zmluvy stane neplatným, neúčinným alebo nevykonateľným, nebude mať táto skutočnosť za následok neplatnosť, neúčinnosť alebo </w:t>
      </w:r>
      <w:proofErr w:type="spellStart"/>
      <w:r>
        <w:t>nevykonateľnosť</w:t>
      </w:r>
      <w:proofErr w:type="spellEnd"/>
      <w:r>
        <w:t xml:space="preserve"> ostatných ustanovení tejto zmluvy, pričom zmluvné strany sa zaväzujú príslušné ustanovenia nahradiť novým, platným, účinným a vykonateľným ustanovením, ktoré sa svojím významom a obsahom bude čo najviac približovať nahrádzanému ustanoveniu. </w:t>
      </w:r>
    </w:p>
    <w:p w14:paraId="5F8EE753" w14:textId="1F5DA7C3" w:rsidR="004B1C61" w:rsidRDefault="00D92BFF">
      <w:pPr>
        <w:ind w:left="674"/>
      </w:pPr>
      <w:r>
        <w:t>18.3.</w:t>
      </w:r>
      <w:r>
        <w:rPr>
          <w:rFonts w:ascii="Arial" w:eastAsia="Arial" w:hAnsi="Arial" w:cs="Arial"/>
        </w:rPr>
        <w:t xml:space="preserve"> </w:t>
      </w:r>
      <w:r w:rsidR="00DF0076">
        <w:rPr>
          <w:rFonts w:ascii="Arial" w:eastAsia="Arial" w:hAnsi="Arial" w:cs="Arial"/>
        </w:rPr>
        <w:tab/>
      </w:r>
      <w:r>
        <w:t xml:space="preserve">Zmluvné strany sa zaväzujú, že vyvinú maximálne úsilie na odstránenie prípadných sporov vyplývajúcich z tejto zmluvy vzájomnou dohodou. Prípadné spory súvisiace s touto zmluvou a vzťahy z nej vyplývajúce sa zmluvné strany pokúsia riešiť mimosúdnou cestou. Ak nedôjde medzi nimi k dohode, predloží sa spor na rozhodnutie miestne príslušnému súdu podľa sídla objednávateľa. </w:t>
      </w:r>
    </w:p>
    <w:p w14:paraId="084D37B1" w14:textId="66F9A972" w:rsidR="004B1C61" w:rsidRDefault="00D92BFF">
      <w:pPr>
        <w:ind w:left="674"/>
      </w:pPr>
      <w:r>
        <w:lastRenderedPageBreak/>
        <w:t>18.4.</w:t>
      </w:r>
      <w:r>
        <w:rPr>
          <w:rFonts w:ascii="Arial" w:eastAsia="Arial" w:hAnsi="Arial" w:cs="Arial"/>
        </w:rPr>
        <w:t xml:space="preserve"> </w:t>
      </w:r>
      <w:r w:rsidR="00DF0076">
        <w:rPr>
          <w:rFonts w:ascii="Arial" w:eastAsia="Arial" w:hAnsi="Arial" w:cs="Arial"/>
        </w:rPr>
        <w:tab/>
      </w:r>
      <w:r>
        <w:t xml:space="preserve">Všetky práva a povinnosti vyplývajúce z tejto zmluvy prechádzajú i na prípadných právnych nástupcov zmluvných strán. </w:t>
      </w:r>
    </w:p>
    <w:p w14:paraId="155E414B" w14:textId="12E670CE" w:rsidR="004B1C61" w:rsidRDefault="00D92BFF">
      <w:pPr>
        <w:ind w:left="674"/>
      </w:pPr>
      <w:r>
        <w:t>18.5.</w:t>
      </w:r>
      <w:r>
        <w:rPr>
          <w:rFonts w:ascii="Arial" w:eastAsia="Arial" w:hAnsi="Arial" w:cs="Arial"/>
        </w:rPr>
        <w:t xml:space="preserve"> </w:t>
      </w:r>
      <w:r w:rsidR="00DF0076">
        <w:rPr>
          <w:rFonts w:ascii="Arial" w:eastAsia="Arial" w:hAnsi="Arial" w:cs="Arial"/>
        </w:rPr>
        <w:tab/>
      </w:r>
      <w:r>
        <w:t xml:space="preserve">Všetky záležitosti súvisiace s obsahom tejto zmluvy a medzi zmluvnými stranami touto zmluvou výslovne neupravené sa riadia najmä Obchodným zákonníkom. </w:t>
      </w:r>
    </w:p>
    <w:p w14:paraId="5BFB925E" w14:textId="2D824203" w:rsidR="004B1C61" w:rsidRDefault="00D92BFF">
      <w:pPr>
        <w:ind w:left="674"/>
      </w:pPr>
      <w:r>
        <w:t>18.6.</w:t>
      </w:r>
      <w:r>
        <w:rPr>
          <w:rFonts w:ascii="Arial" w:eastAsia="Arial" w:hAnsi="Arial" w:cs="Arial"/>
        </w:rPr>
        <w:t xml:space="preserve"> </w:t>
      </w:r>
      <w:r w:rsidR="00DF0076">
        <w:rPr>
          <w:rFonts w:ascii="Arial" w:eastAsia="Arial" w:hAnsi="Arial" w:cs="Arial"/>
        </w:rPr>
        <w:tab/>
      </w:r>
      <w:r>
        <w:t xml:space="preserve">Zmluvné strany sa dohodli, že styk medzi nimi bude zásadne vykonávaný písomne a akékoľvek informácie budú odovzdávané písomne, ak by to súviselo so skutočnosťami, ktoré by mohli podstatnou mierou ovplyvniť plnenie zmluvy. </w:t>
      </w:r>
    </w:p>
    <w:p w14:paraId="5D2AFBDC" w14:textId="792B4940" w:rsidR="004B1C61" w:rsidRDefault="00D92BFF">
      <w:pPr>
        <w:ind w:left="674"/>
      </w:pPr>
      <w:r>
        <w:t>18.7.</w:t>
      </w:r>
      <w:r>
        <w:rPr>
          <w:rFonts w:ascii="Arial" w:eastAsia="Arial" w:hAnsi="Arial" w:cs="Arial"/>
        </w:rPr>
        <w:t xml:space="preserve"> </w:t>
      </w:r>
      <w:r w:rsidR="00DF0076">
        <w:rPr>
          <w:rFonts w:ascii="Arial" w:eastAsia="Arial" w:hAnsi="Arial" w:cs="Arial"/>
        </w:rPr>
        <w:tab/>
      </w:r>
      <w:r>
        <w:t xml:space="preserve">V prípade, že počas realizácie dôjde k zmenám alebo požiadavkám na práce nad rámec zmluvy, náhradám materiálov, ktoré sú objednávateľom písomne požadované, tieto sú pre zhotoviteľa záväzné až po platnom uzavretí dodatku k tejto zmluve. </w:t>
      </w:r>
    </w:p>
    <w:p w14:paraId="550D0D59" w14:textId="0CA60621" w:rsidR="004B1C61" w:rsidRDefault="00D92BFF">
      <w:pPr>
        <w:ind w:left="674"/>
      </w:pPr>
      <w:r>
        <w:t>18.8.</w:t>
      </w:r>
      <w:r>
        <w:rPr>
          <w:rFonts w:ascii="Arial" w:eastAsia="Arial" w:hAnsi="Arial" w:cs="Arial"/>
        </w:rPr>
        <w:t xml:space="preserve"> </w:t>
      </w:r>
      <w:r w:rsidR="00DF0076">
        <w:rPr>
          <w:rFonts w:ascii="Arial" w:eastAsia="Arial" w:hAnsi="Arial" w:cs="Arial"/>
        </w:rPr>
        <w:tab/>
      </w:r>
      <w:r>
        <w:t xml:space="preserve">Jazykom zmluvy, jej dodatkov, ako aj všetkých rokovaní a písomného styku medzi zmluvnými stranami je slovenský jazyk.  </w:t>
      </w:r>
    </w:p>
    <w:p w14:paraId="70C5F4C8" w14:textId="5845C66D" w:rsidR="004B1C61" w:rsidRDefault="00D92BFF">
      <w:pPr>
        <w:ind w:left="674"/>
      </w:pPr>
      <w:r>
        <w:t>18.9.</w:t>
      </w:r>
      <w:r>
        <w:rPr>
          <w:rFonts w:ascii="Arial" w:eastAsia="Arial" w:hAnsi="Arial" w:cs="Arial"/>
        </w:rPr>
        <w:t xml:space="preserve"> </w:t>
      </w:r>
      <w:r w:rsidR="00DF0076">
        <w:rPr>
          <w:rFonts w:ascii="Arial" w:eastAsia="Arial" w:hAnsi="Arial" w:cs="Arial"/>
        </w:rPr>
        <w:tab/>
      </w:r>
      <w:r>
        <w:t xml:space="preserve">Pre platnosť akéhokoľvek právneho úkonu je potrebné doručenie jeho písomného vyhotovenia druhej strane, a to na jej adresu uvedenú v čl. 1 tejto zmluvy. Za doručenie sa považuje aj náhradné doručenie, </w:t>
      </w:r>
      <w:proofErr w:type="spellStart"/>
      <w:r>
        <w:t>t.j</w:t>
      </w:r>
      <w:proofErr w:type="spellEnd"/>
      <w:r>
        <w:t xml:space="preserve">. uložením na pošte. Písomnosť musí byť v slovenskom jazyku, inak sa na ňu hľadí ako na neexistujúcu. V pochybnostiach sa má za to, že písomnosť bola doručená na tretí deň po jej odoslaní. </w:t>
      </w:r>
    </w:p>
    <w:p w14:paraId="754C9A9C" w14:textId="02B83EB9" w:rsidR="004B1C61" w:rsidRDefault="00D92BFF">
      <w:pPr>
        <w:ind w:left="674"/>
      </w:pPr>
      <w:r>
        <w:t>18.10.</w:t>
      </w:r>
      <w:r>
        <w:rPr>
          <w:rFonts w:ascii="Arial" w:eastAsia="Arial" w:hAnsi="Arial" w:cs="Arial"/>
        </w:rPr>
        <w:t xml:space="preserve"> </w:t>
      </w:r>
      <w:r>
        <w:t xml:space="preserve">Táto zmluva je vyhotovená </w:t>
      </w:r>
      <w:r w:rsidRPr="00DB18CC">
        <w:rPr>
          <w:color w:val="auto"/>
        </w:rPr>
        <w:t xml:space="preserve">v </w:t>
      </w:r>
      <w:r w:rsidR="002B00C5" w:rsidRPr="00DB18CC">
        <w:rPr>
          <w:color w:val="auto"/>
        </w:rPr>
        <w:t>siedmych</w:t>
      </w:r>
      <w:r w:rsidRPr="00DB18CC">
        <w:rPr>
          <w:color w:val="auto"/>
        </w:rPr>
        <w:t xml:space="preserve"> rovnopisoch</w:t>
      </w:r>
      <w:r>
        <w:t xml:space="preserve">, z ktorých každý má platnosť originálu. </w:t>
      </w:r>
      <w:r w:rsidR="002B00C5">
        <w:t>Päť</w:t>
      </w:r>
      <w:r>
        <w:t xml:space="preserve"> vyhotoven</w:t>
      </w:r>
      <w:r w:rsidR="002B00C5">
        <w:t>í</w:t>
      </w:r>
      <w:r>
        <w:t xml:space="preserve"> obdrží objednávateľ, jedno zhotoviteľ a jedno zostáva ako súčasť dokumentácie verejného obstarávania. </w:t>
      </w:r>
    </w:p>
    <w:p w14:paraId="16D4398D" w14:textId="77777777" w:rsidR="004B1C61" w:rsidRDefault="00D92BFF">
      <w:pPr>
        <w:ind w:left="674"/>
      </w:pPr>
      <w:r>
        <w:t>18.11.</w:t>
      </w:r>
      <w:r>
        <w:rPr>
          <w:rFonts w:ascii="Arial" w:eastAsia="Arial" w:hAnsi="Arial" w:cs="Arial"/>
        </w:rPr>
        <w:t xml:space="preserve"> </w:t>
      </w:r>
      <w:r>
        <w:t xml:space="preserve">Táto zmluva vznikla na základe slobodnej, vážnej a určitej vôle zmluvných strán, nie v tiesni a nie za nápadne nevýhodných podmienok. Na dôkaz týchto skutočností zmluvné strany túto zmluvu podpísali. </w:t>
      </w:r>
    </w:p>
    <w:p w14:paraId="66B098D5" w14:textId="77777777" w:rsidR="004B1C61" w:rsidRDefault="00D92BFF">
      <w:pPr>
        <w:spacing w:after="42"/>
        <w:ind w:left="-15" w:firstLine="0"/>
      </w:pPr>
      <w:r>
        <w:t>18.12.</w:t>
      </w:r>
      <w:r>
        <w:rPr>
          <w:rFonts w:ascii="Arial" w:eastAsia="Arial" w:hAnsi="Arial" w:cs="Arial"/>
        </w:rPr>
        <w:t xml:space="preserve"> </w:t>
      </w:r>
      <w:r>
        <w:t xml:space="preserve">Neoddeliteľnou súčasťou tejto zmluvy sú prílohy: </w:t>
      </w:r>
    </w:p>
    <w:p w14:paraId="5904EA34" w14:textId="77777777" w:rsidR="00C27884" w:rsidRPr="00C27884" w:rsidRDefault="00C27884" w:rsidP="00C27884">
      <w:pPr>
        <w:spacing w:after="0" w:line="240" w:lineRule="auto"/>
        <w:ind w:left="993" w:hanging="993"/>
      </w:pPr>
      <w:r w:rsidRPr="00C27884">
        <w:t>18.12.1.</w:t>
      </w:r>
      <w:r w:rsidRPr="00C27884">
        <w:rPr>
          <w:rFonts w:ascii="Arial" w:eastAsia="Arial" w:hAnsi="Arial" w:cs="Arial"/>
        </w:rPr>
        <w:tab/>
      </w:r>
      <w:r w:rsidRPr="00C27884">
        <w:t>príloha č. 1:</w:t>
      </w:r>
      <w:r w:rsidRPr="00C27884">
        <w:tab/>
      </w:r>
      <w:r w:rsidRPr="00C27884">
        <w:tab/>
        <w:t xml:space="preserve">Opis predmetu zmluvy </w:t>
      </w:r>
    </w:p>
    <w:p w14:paraId="2C99AD66" w14:textId="77777777" w:rsidR="00C27884" w:rsidRPr="00C27884" w:rsidRDefault="00C27884" w:rsidP="00C27884">
      <w:pPr>
        <w:spacing w:after="0" w:line="240" w:lineRule="auto"/>
        <w:ind w:left="993" w:hanging="993"/>
      </w:pPr>
      <w:r w:rsidRPr="00C27884">
        <w:t>18.12.2.</w:t>
      </w:r>
      <w:r w:rsidRPr="00C27884">
        <w:tab/>
        <w:t xml:space="preserve">príloha č. 2: </w:t>
      </w:r>
      <w:r w:rsidRPr="00C27884">
        <w:tab/>
      </w:r>
      <w:r w:rsidRPr="00C27884">
        <w:tab/>
      </w:r>
      <w:proofErr w:type="spellStart"/>
      <w:r w:rsidRPr="00C27884">
        <w:t>Položkový</w:t>
      </w:r>
      <w:proofErr w:type="spellEnd"/>
      <w:r w:rsidRPr="00C27884">
        <w:t xml:space="preserve"> rozpočet s výkazom výmer (v listinnej podobe a </w:t>
      </w:r>
    </w:p>
    <w:p w14:paraId="1E9DFA19" w14:textId="77777777" w:rsidR="00C27884" w:rsidRPr="00C27884" w:rsidRDefault="00C27884" w:rsidP="00C27884">
      <w:pPr>
        <w:spacing w:after="0" w:line="240" w:lineRule="auto"/>
        <w:ind w:left="3120" w:hanging="284"/>
      </w:pPr>
      <w:r w:rsidRPr="00C27884">
        <w:t xml:space="preserve">v elektronickej podobe vo formáte </w:t>
      </w:r>
      <w:proofErr w:type="spellStart"/>
      <w:r w:rsidRPr="00C27884">
        <w:t>excel</w:t>
      </w:r>
      <w:proofErr w:type="spellEnd"/>
      <w:r w:rsidRPr="00C27884">
        <w:t xml:space="preserve">) </w:t>
      </w:r>
    </w:p>
    <w:p w14:paraId="2D9054F8" w14:textId="77777777" w:rsidR="00C27884" w:rsidRPr="00DA5469" w:rsidRDefault="00C27884" w:rsidP="00C27884">
      <w:pPr>
        <w:spacing w:after="0" w:line="240" w:lineRule="auto"/>
        <w:ind w:left="993" w:hanging="993"/>
        <w:rPr>
          <w:color w:val="auto"/>
        </w:rPr>
      </w:pPr>
      <w:r w:rsidRPr="00C27884">
        <w:t>18.12.3.</w:t>
      </w:r>
      <w:r w:rsidRPr="00C27884">
        <w:rPr>
          <w:rFonts w:ascii="Arial" w:eastAsia="Arial" w:hAnsi="Arial" w:cs="Arial"/>
        </w:rPr>
        <w:t xml:space="preserve"> </w:t>
      </w:r>
      <w:r w:rsidRPr="00C27884">
        <w:rPr>
          <w:rFonts w:ascii="Arial" w:eastAsia="Arial" w:hAnsi="Arial" w:cs="Arial"/>
        </w:rPr>
        <w:tab/>
      </w:r>
      <w:r w:rsidRPr="00C27884">
        <w:t>príloha č. 3:</w:t>
      </w:r>
      <w:r w:rsidRPr="00C27884">
        <w:tab/>
      </w:r>
      <w:r w:rsidRPr="00C27884">
        <w:tab/>
      </w:r>
      <w:r w:rsidRPr="00DA5469">
        <w:rPr>
          <w:color w:val="auto"/>
        </w:rPr>
        <w:t xml:space="preserve">Zoznam subdodávateľov známych pri uzavretí zmluvy </w:t>
      </w:r>
    </w:p>
    <w:p w14:paraId="1518774D" w14:textId="77777777" w:rsidR="00C27884" w:rsidRPr="00DA5469" w:rsidRDefault="00C27884" w:rsidP="00C27884">
      <w:pPr>
        <w:spacing w:after="0" w:line="240" w:lineRule="auto"/>
        <w:ind w:left="993" w:hanging="993"/>
        <w:rPr>
          <w:color w:val="auto"/>
        </w:rPr>
      </w:pPr>
      <w:r w:rsidRPr="00DA5469">
        <w:rPr>
          <w:color w:val="auto"/>
        </w:rPr>
        <w:t>18.12.4.</w:t>
      </w:r>
      <w:r w:rsidRPr="00DA5469">
        <w:rPr>
          <w:rFonts w:ascii="Arial" w:eastAsia="Arial" w:hAnsi="Arial" w:cs="Arial"/>
          <w:color w:val="auto"/>
        </w:rPr>
        <w:t xml:space="preserve"> </w:t>
      </w:r>
      <w:r w:rsidRPr="00DA5469">
        <w:rPr>
          <w:rFonts w:ascii="Arial" w:eastAsia="Arial" w:hAnsi="Arial" w:cs="Arial"/>
          <w:color w:val="auto"/>
        </w:rPr>
        <w:tab/>
      </w:r>
      <w:r w:rsidRPr="00DA5469">
        <w:rPr>
          <w:color w:val="auto"/>
        </w:rPr>
        <w:t>príloha č. 4:</w:t>
      </w:r>
      <w:r w:rsidRPr="00DA5469">
        <w:rPr>
          <w:color w:val="auto"/>
        </w:rPr>
        <w:tab/>
      </w:r>
      <w:r w:rsidRPr="00DA5469">
        <w:rPr>
          <w:color w:val="auto"/>
        </w:rPr>
        <w:tab/>
        <w:t xml:space="preserve">Poistná zmluva (nezverejňuje sa) </w:t>
      </w:r>
    </w:p>
    <w:p w14:paraId="330D5DD9" w14:textId="77777777" w:rsidR="004C68E3" w:rsidRPr="00A254B2" w:rsidRDefault="004C68E3" w:rsidP="00645E64">
      <w:pPr>
        <w:pStyle w:val="Bezriadkovania"/>
        <w:ind w:left="2127" w:firstLine="709"/>
        <w:rPr>
          <w:color w:val="auto"/>
        </w:rPr>
      </w:pPr>
    </w:p>
    <w:tbl>
      <w:tblPr>
        <w:tblStyle w:val="TableGrid"/>
        <w:tblW w:w="8811" w:type="dxa"/>
        <w:tblInd w:w="0" w:type="dxa"/>
        <w:tblLook w:val="04A0" w:firstRow="1" w:lastRow="0" w:firstColumn="1" w:lastColumn="0" w:noHBand="0" w:noVBand="1"/>
      </w:tblPr>
      <w:tblGrid>
        <w:gridCol w:w="5672"/>
        <w:gridCol w:w="3139"/>
      </w:tblGrid>
      <w:tr w:rsidR="004B1C61" w14:paraId="12EA0586" w14:textId="77777777">
        <w:trPr>
          <w:trHeight w:val="576"/>
        </w:trPr>
        <w:tc>
          <w:tcPr>
            <w:tcW w:w="5672" w:type="dxa"/>
            <w:tcBorders>
              <w:top w:val="nil"/>
              <w:left w:val="nil"/>
              <w:bottom w:val="nil"/>
              <w:right w:val="nil"/>
            </w:tcBorders>
          </w:tcPr>
          <w:p w14:paraId="1DAB12F8" w14:textId="77777777" w:rsidR="004B1C61" w:rsidRDefault="00D92BFF">
            <w:pPr>
              <w:spacing w:after="19" w:line="259" w:lineRule="auto"/>
              <w:ind w:left="0" w:firstLine="0"/>
              <w:jc w:val="left"/>
            </w:pPr>
            <w:r>
              <w:t xml:space="preserve">v Brezne dňa .................... </w:t>
            </w:r>
          </w:p>
          <w:p w14:paraId="47037F8C" w14:textId="77777777" w:rsidR="004B1C61" w:rsidRDefault="00D92BFF">
            <w:pPr>
              <w:spacing w:after="0" w:line="259" w:lineRule="auto"/>
              <w:ind w:left="0" w:firstLine="0"/>
              <w:jc w:val="left"/>
            </w:pPr>
            <w:r>
              <w:t xml:space="preserve"> </w:t>
            </w:r>
          </w:p>
        </w:tc>
        <w:tc>
          <w:tcPr>
            <w:tcW w:w="3139" w:type="dxa"/>
            <w:tcBorders>
              <w:top w:val="nil"/>
              <w:left w:val="nil"/>
              <w:bottom w:val="nil"/>
              <w:right w:val="nil"/>
            </w:tcBorders>
          </w:tcPr>
          <w:p w14:paraId="6C40F453" w14:textId="77777777" w:rsidR="004B1C61" w:rsidRDefault="00D92BFF">
            <w:pPr>
              <w:spacing w:after="0" w:line="259" w:lineRule="auto"/>
              <w:ind w:left="0" w:firstLine="0"/>
              <w:jc w:val="left"/>
            </w:pPr>
            <w:r>
              <w:t xml:space="preserve">v .................... dňa .................... </w:t>
            </w:r>
          </w:p>
        </w:tc>
      </w:tr>
      <w:tr w:rsidR="004B1C61" w14:paraId="485C93E1" w14:textId="77777777">
        <w:trPr>
          <w:trHeight w:val="1853"/>
        </w:trPr>
        <w:tc>
          <w:tcPr>
            <w:tcW w:w="5672" w:type="dxa"/>
            <w:tcBorders>
              <w:top w:val="nil"/>
              <w:left w:val="nil"/>
              <w:bottom w:val="nil"/>
              <w:right w:val="nil"/>
            </w:tcBorders>
          </w:tcPr>
          <w:p w14:paraId="36E2926A" w14:textId="77777777" w:rsidR="004B1C61" w:rsidRDefault="00D92BFF">
            <w:pPr>
              <w:spacing w:after="19" w:line="259" w:lineRule="auto"/>
              <w:ind w:left="0" w:firstLine="0"/>
              <w:jc w:val="left"/>
            </w:pPr>
            <w:r>
              <w:t xml:space="preserve">za objednávateľa: </w:t>
            </w:r>
          </w:p>
          <w:p w14:paraId="2D17B0D8" w14:textId="77777777" w:rsidR="004B1C61" w:rsidRDefault="00D92BFF">
            <w:pPr>
              <w:spacing w:after="19" w:line="259" w:lineRule="auto"/>
              <w:ind w:left="0" w:firstLine="0"/>
              <w:jc w:val="left"/>
            </w:pPr>
            <w:r>
              <w:t xml:space="preserve"> </w:t>
            </w:r>
          </w:p>
          <w:p w14:paraId="62D9A4EB" w14:textId="72F4F234" w:rsidR="004B1C61" w:rsidRDefault="00D92BFF" w:rsidP="00B77CB7">
            <w:pPr>
              <w:spacing w:after="16" w:line="259" w:lineRule="auto"/>
              <w:ind w:left="0" w:firstLine="0"/>
              <w:jc w:val="left"/>
            </w:pPr>
            <w:r>
              <w:t xml:space="preserve">  </w:t>
            </w:r>
          </w:p>
        </w:tc>
        <w:tc>
          <w:tcPr>
            <w:tcW w:w="3139" w:type="dxa"/>
            <w:tcBorders>
              <w:top w:val="nil"/>
              <w:left w:val="nil"/>
              <w:bottom w:val="nil"/>
              <w:right w:val="nil"/>
            </w:tcBorders>
          </w:tcPr>
          <w:p w14:paraId="5298BB77" w14:textId="77777777" w:rsidR="004B1C61" w:rsidRDefault="00D92BFF">
            <w:pPr>
              <w:spacing w:after="0" w:line="259" w:lineRule="auto"/>
              <w:ind w:left="0" w:firstLine="0"/>
              <w:jc w:val="left"/>
            </w:pPr>
            <w:r>
              <w:t xml:space="preserve">za zhotoviteľa: </w:t>
            </w:r>
          </w:p>
        </w:tc>
      </w:tr>
      <w:tr w:rsidR="004B1C61" w14:paraId="7BC5C65F" w14:textId="77777777">
        <w:trPr>
          <w:trHeight w:val="309"/>
        </w:trPr>
        <w:tc>
          <w:tcPr>
            <w:tcW w:w="5672" w:type="dxa"/>
            <w:tcBorders>
              <w:top w:val="nil"/>
              <w:left w:val="nil"/>
              <w:bottom w:val="nil"/>
              <w:right w:val="nil"/>
            </w:tcBorders>
          </w:tcPr>
          <w:p w14:paraId="22A1FBCD" w14:textId="77777777" w:rsidR="004B1C61" w:rsidRDefault="00D92BFF">
            <w:pPr>
              <w:tabs>
                <w:tab w:val="center" w:pos="1701"/>
              </w:tabs>
              <w:spacing w:after="0" w:line="259" w:lineRule="auto"/>
              <w:ind w:left="0" w:firstLine="0"/>
              <w:jc w:val="left"/>
            </w:pPr>
            <w:r>
              <w:t xml:space="preserve"> </w:t>
            </w:r>
            <w:r>
              <w:tab/>
              <w:t xml:space="preserve">.................................................. </w:t>
            </w:r>
          </w:p>
        </w:tc>
        <w:tc>
          <w:tcPr>
            <w:tcW w:w="3139" w:type="dxa"/>
            <w:tcBorders>
              <w:top w:val="nil"/>
              <w:left w:val="nil"/>
              <w:bottom w:val="nil"/>
              <w:right w:val="nil"/>
            </w:tcBorders>
          </w:tcPr>
          <w:p w14:paraId="3B45B1E1" w14:textId="77777777" w:rsidR="004B1C61" w:rsidRDefault="00D92BFF">
            <w:pPr>
              <w:spacing w:after="0" w:line="259" w:lineRule="auto"/>
              <w:ind w:left="0" w:right="54" w:firstLine="0"/>
              <w:jc w:val="right"/>
            </w:pPr>
            <w:r>
              <w:t xml:space="preserve">.................................................. </w:t>
            </w:r>
          </w:p>
        </w:tc>
      </w:tr>
      <w:tr w:rsidR="004B1C61" w14:paraId="11A3E2F2" w14:textId="77777777">
        <w:trPr>
          <w:trHeight w:val="310"/>
        </w:trPr>
        <w:tc>
          <w:tcPr>
            <w:tcW w:w="5672" w:type="dxa"/>
            <w:tcBorders>
              <w:top w:val="nil"/>
              <w:left w:val="nil"/>
              <w:bottom w:val="nil"/>
              <w:right w:val="nil"/>
            </w:tcBorders>
          </w:tcPr>
          <w:p w14:paraId="6D582F35" w14:textId="77777777" w:rsidR="004B1C61" w:rsidRDefault="00D92BFF">
            <w:pPr>
              <w:tabs>
                <w:tab w:val="center" w:pos="1701"/>
              </w:tabs>
              <w:spacing w:after="0" w:line="259" w:lineRule="auto"/>
              <w:ind w:left="0" w:firstLine="0"/>
              <w:jc w:val="left"/>
            </w:pPr>
            <w:r>
              <w:t xml:space="preserve"> </w:t>
            </w:r>
            <w:r>
              <w:tab/>
              <w:t xml:space="preserve">JUDr. Tomáš Abel, PhD. </w:t>
            </w:r>
          </w:p>
        </w:tc>
        <w:tc>
          <w:tcPr>
            <w:tcW w:w="3139" w:type="dxa"/>
            <w:tcBorders>
              <w:top w:val="nil"/>
              <w:left w:val="nil"/>
              <w:bottom w:val="nil"/>
              <w:right w:val="nil"/>
            </w:tcBorders>
          </w:tcPr>
          <w:p w14:paraId="6B17F877" w14:textId="77777777" w:rsidR="004B1C61" w:rsidRDefault="00D92BFF">
            <w:pPr>
              <w:spacing w:after="0" w:line="259" w:lineRule="auto"/>
              <w:ind w:left="778" w:firstLine="0"/>
              <w:jc w:val="left"/>
            </w:pPr>
            <w:r>
              <w:rPr>
                <w:i/>
                <w:color w:val="365F91"/>
              </w:rPr>
              <w:t>titul meno priezvisko</w:t>
            </w:r>
            <w:r>
              <w:t xml:space="preserve"> </w:t>
            </w:r>
          </w:p>
        </w:tc>
      </w:tr>
      <w:tr w:rsidR="004B1C61" w14:paraId="46E72445" w14:textId="77777777">
        <w:trPr>
          <w:trHeight w:val="267"/>
        </w:trPr>
        <w:tc>
          <w:tcPr>
            <w:tcW w:w="5672" w:type="dxa"/>
            <w:tcBorders>
              <w:top w:val="nil"/>
              <w:left w:val="nil"/>
              <w:bottom w:val="nil"/>
              <w:right w:val="nil"/>
            </w:tcBorders>
          </w:tcPr>
          <w:p w14:paraId="57461F2D" w14:textId="77777777" w:rsidR="004B1C61" w:rsidRDefault="00D92BFF">
            <w:pPr>
              <w:tabs>
                <w:tab w:val="center" w:pos="1704"/>
              </w:tabs>
              <w:spacing w:after="0" w:line="259" w:lineRule="auto"/>
              <w:ind w:left="0" w:firstLine="0"/>
              <w:jc w:val="left"/>
            </w:pPr>
            <w:r>
              <w:t xml:space="preserve"> </w:t>
            </w:r>
            <w:r>
              <w:tab/>
              <w:t xml:space="preserve">primátor mesta </w:t>
            </w:r>
          </w:p>
        </w:tc>
        <w:tc>
          <w:tcPr>
            <w:tcW w:w="3139" w:type="dxa"/>
            <w:tcBorders>
              <w:top w:val="nil"/>
              <w:left w:val="nil"/>
              <w:bottom w:val="nil"/>
              <w:right w:val="nil"/>
            </w:tcBorders>
          </w:tcPr>
          <w:p w14:paraId="3826E334" w14:textId="77777777" w:rsidR="004B1C61" w:rsidRDefault="00D92BFF">
            <w:pPr>
              <w:spacing w:after="0" w:line="259" w:lineRule="auto"/>
              <w:ind w:left="260" w:firstLine="0"/>
              <w:jc w:val="center"/>
            </w:pPr>
            <w:r>
              <w:rPr>
                <w:i/>
                <w:color w:val="365F91"/>
              </w:rPr>
              <w:t xml:space="preserve">funkcia </w:t>
            </w:r>
          </w:p>
        </w:tc>
      </w:tr>
    </w:tbl>
    <w:p w14:paraId="21AB7010" w14:textId="77777777" w:rsidR="00DB18CC" w:rsidRDefault="00DB18CC" w:rsidP="00DB18CC">
      <w:pPr>
        <w:tabs>
          <w:tab w:val="left" w:pos="340"/>
          <w:tab w:val="left" w:pos="680"/>
          <w:tab w:val="left" w:pos="1021"/>
        </w:tabs>
        <w:jc w:val="left"/>
        <w:rPr>
          <w:bCs/>
          <w:sz w:val="24"/>
          <w:szCs w:val="24"/>
        </w:rPr>
      </w:pPr>
      <w:bookmarkStart w:id="0" w:name="_GoBack"/>
      <w:bookmarkEnd w:id="0"/>
    </w:p>
    <w:sectPr w:rsidR="00DB18CC">
      <w:headerReference w:type="even" r:id="rId7"/>
      <w:headerReference w:type="default" r:id="rId8"/>
      <w:footerReference w:type="even" r:id="rId9"/>
      <w:footerReference w:type="default" r:id="rId10"/>
      <w:headerReference w:type="first" r:id="rId11"/>
      <w:footerReference w:type="first" r:id="rId12"/>
      <w:pgSz w:w="11906" w:h="16838"/>
      <w:pgMar w:top="1728" w:right="1412" w:bottom="1141" w:left="1419" w:header="709" w:footer="736"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982637" w14:textId="77777777" w:rsidR="00366D84" w:rsidRDefault="00366D84">
      <w:pPr>
        <w:spacing w:after="0" w:line="240" w:lineRule="auto"/>
      </w:pPr>
      <w:r>
        <w:separator/>
      </w:r>
    </w:p>
  </w:endnote>
  <w:endnote w:type="continuationSeparator" w:id="0">
    <w:p w14:paraId="655AFAA1" w14:textId="77777777" w:rsidR="00366D84" w:rsidRDefault="00366D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EE"/>
    <w:family w:val="swiss"/>
    <w:pitch w:val="variable"/>
    <w:sig w:usb0="E00002FF" w:usb1="4000ACFF" w:usb2="00000001" w:usb3="00000000" w:csb0="0000019F" w:csb1="00000000"/>
  </w:font>
  <w:font w:name="Courier New">
    <w:altName w:val="Courier New"/>
    <w:panose1 w:val="02070309020205020404"/>
    <w:charset w:val="EE"/>
    <w:family w:val="modern"/>
    <w:pitch w:val="fixed"/>
    <w:sig w:usb0="E0002AFF" w:usb1="C0007843" w:usb2="00000009" w:usb3="00000000" w:csb0="000001FF" w:csb1="00000000"/>
  </w:font>
  <w:font w:name="Times New Roman">
    <w:altName w:val="Times New Roman"/>
    <w:panose1 w:val="02020603050405020304"/>
    <w:charset w:val="EE"/>
    <w:family w:val="roman"/>
    <w:pitch w:val="variable"/>
    <w:sig w:usb0="E0002AFF" w:usb1="C0007841"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Arial">
    <w:altName w:val="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DA05A" w14:textId="11CE647B" w:rsidR="00155074" w:rsidRDefault="00155074">
    <w:pPr>
      <w:tabs>
        <w:tab w:val="center" w:pos="4535"/>
        <w:tab w:val="right" w:pos="9076"/>
      </w:tabs>
      <w:spacing w:after="0" w:line="259" w:lineRule="auto"/>
      <w:ind w:left="0" w:firstLine="0"/>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53EFAA" w14:textId="6D7B9DF0" w:rsidR="00155074" w:rsidRDefault="00155074">
    <w:pPr>
      <w:tabs>
        <w:tab w:val="center" w:pos="4535"/>
        <w:tab w:val="right" w:pos="9076"/>
      </w:tabs>
      <w:spacing w:after="0" w:line="259" w:lineRule="auto"/>
      <w:ind w:left="0"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7F33C" w14:textId="77777777" w:rsidR="00155074" w:rsidRDefault="00155074" w:rsidP="00210825">
    <w:pPr>
      <w:tabs>
        <w:tab w:val="center" w:pos="4539"/>
      </w:tabs>
      <w:spacing w:after="69" w:line="259" w:lineRule="auto"/>
      <w:ind w:left="0" w:firstLine="0"/>
      <w:jc w:val="left"/>
    </w:pPr>
    <w:r>
      <w:rPr>
        <w:noProof/>
      </w:rPr>
      <mc:AlternateContent>
        <mc:Choice Requires="wpg">
          <w:drawing>
            <wp:anchor distT="0" distB="0" distL="114300" distR="114300" simplePos="0" relativeHeight="251669504" behindDoc="0" locked="0" layoutInCell="1" allowOverlap="1" wp14:anchorId="68668B9A" wp14:editId="410683A3">
              <wp:simplePos x="0" y="0"/>
              <wp:positionH relativeFrom="page">
                <wp:posOffset>882701</wp:posOffset>
              </wp:positionH>
              <wp:positionV relativeFrom="page">
                <wp:posOffset>10062972</wp:posOffset>
              </wp:positionV>
              <wp:extent cx="5796661" cy="18288"/>
              <wp:effectExtent l="0" t="0" r="0" b="0"/>
              <wp:wrapSquare wrapText="bothSides"/>
              <wp:docPr id="38635" name="Group 38635"/>
              <wp:cNvGraphicFramePr/>
              <a:graphic xmlns:a="http://schemas.openxmlformats.org/drawingml/2006/main">
                <a:graphicData uri="http://schemas.microsoft.com/office/word/2010/wordprocessingGroup">
                  <wpg:wgp>
                    <wpg:cNvGrpSpPr/>
                    <wpg:grpSpPr>
                      <a:xfrm>
                        <a:off x="0" y="0"/>
                        <a:ext cx="5796661" cy="18288"/>
                        <a:chOff x="0" y="0"/>
                        <a:chExt cx="5796661" cy="18288"/>
                      </a:xfrm>
                    </wpg:grpSpPr>
                    <wps:wsp>
                      <wps:cNvPr id="39412" name="Shape 39412"/>
                      <wps:cNvSpPr/>
                      <wps:spPr>
                        <a:xfrm>
                          <a:off x="0" y="0"/>
                          <a:ext cx="5796661" cy="18288"/>
                        </a:xfrm>
                        <a:custGeom>
                          <a:avLst/>
                          <a:gdLst/>
                          <a:ahLst/>
                          <a:cxnLst/>
                          <a:rect l="0" t="0" r="0" b="0"/>
                          <a:pathLst>
                            <a:path w="5796661" h="18288">
                              <a:moveTo>
                                <a:pt x="0" y="0"/>
                              </a:moveTo>
                              <a:lnTo>
                                <a:pt x="5796661" y="0"/>
                              </a:lnTo>
                              <a:lnTo>
                                <a:pt x="5796661"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cex="http://schemas.microsoft.com/office/word/2018/wordml/cex" xmlns:w16="http://schemas.microsoft.com/office/word/2018/wordml" xmlns:a="http://schemas.openxmlformats.org/drawingml/2006/main">
          <w:pict>
            <v:group id="Group 38635" style="width:456.43pt;height:1.44pt;position:absolute;mso-position-horizontal-relative:page;mso-position-horizontal:absolute;margin-left:69.504pt;mso-position-vertical-relative:page;margin-top:792.36pt;" coordsize="57966,182">
              <v:shape id="Shape 39413" style="position:absolute;width:57966;height:182;left:0;top:0;" coordsize="5796661,18288" path="m0,0l5796661,0l5796661,18288l0,18288l0,0">
                <v:stroke weight="0pt" endcap="flat" joinstyle="miter" miterlimit="10" on="false" color="#000000" opacity="0"/>
                <v:fill on="true" color="#000000"/>
              </v:shape>
              <w10:wrap type="square"/>
            </v:group>
          </w:pict>
        </mc:Fallback>
      </mc:AlternateContent>
    </w:r>
    <w:r>
      <w:rPr>
        <w:sz w:val="4"/>
      </w:rPr>
      <w:t xml:space="preserve"> </w:t>
    </w:r>
  </w:p>
  <w:p w14:paraId="042D287F" w14:textId="610AFDE4" w:rsidR="00155074" w:rsidRDefault="00155074">
    <w:pPr>
      <w:spacing w:after="211" w:line="259" w:lineRule="auto"/>
      <w:ind w:left="0" w:firstLine="0"/>
      <w:jc w:val="left"/>
    </w:pPr>
  </w:p>
  <w:p w14:paraId="537730C4" w14:textId="324F3CF3" w:rsidR="00155074" w:rsidRDefault="00155074">
    <w:pPr>
      <w:tabs>
        <w:tab w:val="center" w:pos="4535"/>
        <w:tab w:val="right" w:pos="9076"/>
      </w:tabs>
      <w:spacing w:after="0" w:line="259" w:lineRule="auto"/>
      <w:ind w:left="0" w:firstLine="0"/>
      <w:jc w:val="left"/>
    </w:pPr>
    <w:r>
      <w:rPr>
        <w:sz w:val="20"/>
      </w:rPr>
      <w:t xml:space="preserve"> </w:t>
    </w:r>
    <w:r>
      <w:rPr>
        <w:sz w:val="20"/>
      </w:rPr>
      <w:tab/>
    </w:r>
    <w:r>
      <w:rPr>
        <w:sz w:val="18"/>
      </w:rPr>
      <w:tab/>
      <w:t xml:space="preserve">strana </w:t>
    </w:r>
    <w:r>
      <w:fldChar w:fldCharType="begin"/>
    </w:r>
    <w:r>
      <w:instrText xml:space="preserve"> PAGE   \* MERGEFORMAT </w:instrText>
    </w:r>
    <w:r>
      <w:fldChar w:fldCharType="separate"/>
    </w:r>
    <w:r w:rsidR="00852C2F" w:rsidRPr="00852C2F">
      <w:rPr>
        <w:noProof/>
        <w:sz w:val="18"/>
      </w:rPr>
      <w:t>1</w:t>
    </w:r>
    <w:r>
      <w:rPr>
        <w:sz w:val="18"/>
      </w:rPr>
      <w:fldChar w:fldCharType="end"/>
    </w:r>
    <w:r>
      <w:rPr>
        <w:sz w:val="18"/>
      </w:rPr>
      <w:t>/</w:t>
    </w:r>
    <w:r w:rsidR="00C27884">
      <w:rPr>
        <w:noProof/>
        <w:sz w:val="18"/>
      </w:rPr>
      <w:fldChar w:fldCharType="begin"/>
    </w:r>
    <w:r w:rsidR="00C27884">
      <w:rPr>
        <w:noProof/>
        <w:sz w:val="18"/>
      </w:rPr>
      <w:instrText xml:space="preserve"> NUMPAGES   \* MERGEFORMAT </w:instrText>
    </w:r>
    <w:r w:rsidR="00C27884">
      <w:rPr>
        <w:noProof/>
        <w:sz w:val="18"/>
      </w:rPr>
      <w:fldChar w:fldCharType="separate"/>
    </w:r>
    <w:r w:rsidR="00852C2F">
      <w:rPr>
        <w:noProof/>
        <w:sz w:val="18"/>
      </w:rPr>
      <w:t>19</w:t>
    </w:r>
    <w:r w:rsidR="00C27884">
      <w:rPr>
        <w:noProof/>
        <w:sz w:val="18"/>
      </w:rPr>
      <w:fldChar w:fldCharType="end"/>
    </w:r>
    <w:r>
      <w:rPr>
        <w:sz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92F113" w14:textId="77777777" w:rsidR="00366D84" w:rsidRDefault="00366D84">
      <w:pPr>
        <w:spacing w:after="0" w:line="240" w:lineRule="auto"/>
      </w:pPr>
      <w:r>
        <w:separator/>
      </w:r>
    </w:p>
  </w:footnote>
  <w:footnote w:type="continuationSeparator" w:id="0">
    <w:p w14:paraId="689584B7" w14:textId="77777777" w:rsidR="00366D84" w:rsidRDefault="00366D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EFAE1C" w14:textId="3A66FD2B" w:rsidR="00155074" w:rsidRDefault="00155074" w:rsidP="00210825">
    <w:pPr>
      <w:tabs>
        <w:tab w:val="center" w:pos="4539"/>
      </w:tabs>
      <w:spacing w:after="69" w:line="259" w:lineRule="auto"/>
      <w:ind w:lef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9FA5D3" w14:textId="4BD75B8C" w:rsidR="00155074" w:rsidRDefault="00155074" w:rsidP="00645E64">
    <w:pPr>
      <w:tabs>
        <w:tab w:val="center" w:pos="4539"/>
      </w:tabs>
      <w:spacing w:after="69" w:line="259" w:lineRule="auto"/>
      <w:ind w:lef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0C807" w14:textId="4ABACB05" w:rsidR="00155074" w:rsidRDefault="00155074" w:rsidP="00B23CAE">
    <w:pPr>
      <w:tabs>
        <w:tab w:val="center" w:pos="4538"/>
      </w:tabs>
      <w:spacing w:after="33" w:line="259" w:lineRule="auto"/>
      <w:ind w:left="0" w:firstLine="0"/>
      <w:jc w:val="left"/>
    </w:pPr>
    <w:r>
      <w:rPr>
        <w:rFonts w:ascii="Times New Roman" w:eastAsia="Times New Roman" w:hAnsi="Times New Roman" w:cs="Times New Roman"/>
        <w:sz w:val="18"/>
      </w:rPr>
      <w:t xml:space="preserve"> </w:t>
    </w:r>
  </w:p>
  <w:p w14:paraId="30366B51" w14:textId="77777777" w:rsidR="00155074" w:rsidRDefault="00155074">
    <w:pPr>
      <w:spacing w:after="0" w:line="259" w:lineRule="auto"/>
      <w:ind w:left="0" w:firstLine="0"/>
      <w:jc w:val="left"/>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46E5C"/>
    <w:multiLevelType w:val="hybridMultilevel"/>
    <w:tmpl w:val="A10CCB56"/>
    <w:lvl w:ilvl="0" w:tplc="FCC4739C">
      <w:start w:val="1"/>
      <w:numFmt w:val="bullet"/>
      <w:lvlText w:val="-"/>
      <w:lvlJc w:val="left"/>
      <w:pPr>
        <w:ind w:left="1728" w:hanging="360"/>
      </w:pPr>
      <w:rPr>
        <w:rFonts w:ascii="Calibri" w:eastAsia="Calibri" w:hAnsi="Calibri" w:cs="Calibri" w:hint="default"/>
      </w:rPr>
    </w:lvl>
    <w:lvl w:ilvl="1" w:tplc="041B0003" w:tentative="1">
      <w:start w:val="1"/>
      <w:numFmt w:val="bullet"/>
      <w:lvlText w:val="o"/>
      <w:lvlJc w:val="left"/>
      <w:pPr>
        <w:ind w:left="2448" w:hanging="360"/>
      </w:pPr>
      <w:rPr>
        <w:rFonts w:ascii="Courier New" w:hAnsi="Courier New" w:cs="Courier New" w:hint="default"/>
      </w:rPr>
    </w:lvl>
    <w:lvl w:ilvl="2" w:tplc="041B0005" w:tentative="1">
      <w:start w:val="1"/>
      <w:numFmt w:val="bullet"/>
      <w:lvlText w:val=""/>
      <w:lvlJc w:val="left"/>
      <w:pPr>
        <w:ind w:left="3168" w:hanging="360"/>
      </w:pPr>
      <w:rPr>
        <w:rFonts w:ascii="Wingdings" w:hAnsi="Wingdings" w:hint="default"/>
      </w:rPr>
    </w:lvl>
    <w:lvl w:ilvl="3" w:tplc="041B0001" w:tentative="1">
      <w:start w:val="1"/>
      <w:numFmt w:val="bullet"/>
      <w:lvlText w:val=""/>
      <w:lvlJc w:val="left"/>
      <w:pPr>
        <w:ind w:left="3888" w:hanging="360"/>
      </w:pPr>
      <w:rPr>
        <w:rFonts w:ascii="Symbol" w:hAnsi="Symbol" w:hint="default"/>
      </w:rPr>
    </w:lvl>
    <w:lvl w:ilvl="4" w:tplc="041B0003" w:tentative="1">
      <w:start w:val="1"/>
      <w:numFmt w:val="bullet"/>
      <w:lvlText w:val="o"/>
      <w:lvlJc w:val="left"/>
      <w:pPr>
        <w:ind w:left="4608" w:hanging="360"/>
      </w:pPr>
      <w:rPr>
        <w:rFonts w:ascii="Courier New" w:hAnsi="Courier New" w:cs="Courier New" w:hint="default"/>
      </w:rPr>
    </w:lvl>
    <w:lvl w:ilvl="5" w:tplc="041B0005" w:tentative="1">
      <w:start w:val="1"/>
      <w:numFmt w:val="bullet"/>
      <w:lvlText w:val=""/>
      <w:lvlJc w:val="left"/>
      <w:pPr>
        <w:ind w:left="5328" w:hanging="360"/>
      </w:pPr>
      <w:rPr>
        <w:rFonts w:ascii="Wingdings" w:hAnsi="Wingdings" w:hint="default"/>
      </w:rPr>
    </w:lvl>
    <w:lvl w:ilvl="6" w:tplc="041B0001" w:tentative="1">
      <w:start w:val="1"/>
      <w:numFmt w:val="bullet"/>
      <w:lvlText w:val=""/>
      <w:lvlJc w:val="left"/>
      <w:pPr>
        <w:ind w:left="6048" w:hanging="360"/>
      </w:pPr>
      <w:rPr>
        <w:rFonts w:ascii="Symbol" w:hAnsi="Symbol" w:hint="default"/>
      </w:rPr>
    </w:lvl>
    <w:lvl w:ilvl="7" w:tplc="041B0003" w:tentative="1">
      <w:start w:val="1"/>
      <w:numFmt w:val="bullet"/>
      <w:lvlText w:val="o"/>
      <w:lvlJc w:val="left"/>
      <w:pPr>
        <w:ind w:left="6768" w:hanging="360"/>
      </w:pPr>
      <w:rPr>
        <w:rFonts w:ascii="Courier New" w:hAnsi="Courier New" w:cs="Courier New" w:hint="default"/>
      </w:rPr>
    </w:lvl>
    <w:lvl w:ilvl="8" w:tplc="041B0005" w:tentative="1">
      <w:start w:val="1"/>
      <w:numFmt w:val="bullet"/>
      <w:lvlText w:val=""/>
      <w:lvlJc w:val="left"/>
      <w:pPr>
        <w:ind w:left="7488" w:hanging="360"/>
      </w:pPr>
      <w:rPr>
        <w:rFonts w:ascii="Wingdings" w:hAnsi="Wingdings" w:hint="default"/>
      </w:rPr>
    </w:lvl>
  </w:abstractNum>
  <w:abstractNum w:abstractNumId="1" w15:restartNumberingAfterBreak="0">
    <w:nsid w:val="0AB03DA5"/>
    <w:multiLevelType w:val="multilevel"/>
    <w:tmpl w:val="56627110"/>
    <w:lvl w:ilvl="0">
      <w:start w:val="7"/>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5"/>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B3945EF"/>
    <w:multiLevelType w:val="hybridMultilevel"/>
    <w:tmpl w:val="6602C48E"/>
    <w:lvl w:ilvl="0" w:tplc="F184FD1E">
      <w:start w:val="1"/>
      <w:numFmt w:val="lowerLetter"/>
      <w:lvlText w:val="%1)"/>
      <w:lvlJc w:val="left"/>
      <w:pPr>
        <w:ind w:left="14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0EC35CA">
      <w:start w:val="1"/>
      <w:numFmt w:val="lowerLetter"/>
      <w:lvlText w:val="%2"/>
      <w:lvlJc w:val="left"/>
      <w:pPr>
        <w:ind w:left="1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CD0B6E0">
      <w:start w:val="1"/>
      <w:numFmt w:val="lowerRoman"/>
      <w:lvlText w:val="%3"/>
      <w:lvlJc w:val="left"/>
      <w:pPr>
        <w:ind w:left="2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1B8A404">
      <w:start w:val="1"/>
      <w:numFmt w:val="decimal"/>
      <w:lvlText w:val="%4"/>
      <w:lvlJc w:val="left"/>
      <w:pPr>
        <w:ind w:left="31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AFE242C">
      <w:start w:val="1"/>
      <w:numFmt w:val="lowerLetter"/>
      <w:lvlText w:val="%5"/>
      <w:lvlJc w:val="left"/>
      <w:pPr>
        <w:ind w:left="39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4086318">
      <w:start w:val="1"/>
      <w:numFmt w:val="lowerRoman"/>
      <w:lvlText w:val="%6"/>
      <w:lvlJc w:val="left"/>
      <w:pPr>
        <w:ind w:left="46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496F086">
      <w:start w:val="1"/>
      <w:numFmt w:val="decimal"/>
      <w:lvlText w:val="%7"/>
      <w:lvlJc w:val="left"/>
      <w:pPr>
        <w:ind w:left="53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8026F1E">
      <w:start w:val="1"/>
      <w:numFmt w:val="lowerLetter"/>
      <w:lvlText w:val="%8"/>
      <w:lvlJc w:val="left"/>
      <w:pPr>
        <w:ind w:left="60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3AC48CA">
      <w:start w:val="1"/>
      <w:numFmt w:val="lowerRoman"/>
      <w:lvlText w:val="%9"/>
      <w:lvlJc w:val="left"/>
      <w:pPr>
        <w:ind w:left="67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D5A56C8"/>
    <w:multiLevelType w:val="multilevel"/>
    <w:tmpl w:val="06F2AE9E"/>
    <w:lvl w:ilvl="0">
      <w:start w:val="7"/>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0"/>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FEE46F9"/>
    <w:multiLevelType w:val="multilevel"/>
    <w:tmpl w:val="15DE68CE"/>
    <w:lvl w:ilvl="0">
      <w:start w:val="7"/>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2"/>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0D32F7A"/>
    <w:multiLevelType w:val="multilevel"/>
    <w:tmpl w:val="230CD77E"/>
    <w:lvl w:ilvl="0">
      <w:start w:val="9"/>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4"/>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7177E59"/>
    <w:multiLevelType w:val="multilevel"/>
    <w:tmpl w:val="DC7E6224"/>
    <w:lvl w:ilvl="0">
      <w:start w:val="15"/>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74446ED"/>
    <w:multiLevelType w:val="multilevel"/>
    <w:tmpl w:val="664A9CA4"/>
    <w:lvl w:ilvl="0">
      <w:start w:val="6"/>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77466E5"/>
    <w:multiLevelType w:val="multilevel"/>
    <w:tmpl w:val="795A05F8"/>
    <w:lvl w:ilvl="0">
      <w:start w:val="9"/>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6"/>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D5A4508"/>
    <w:multiLevelType w:val="multilevel"/>
    <w:tmpl w:val="33500326"/>
    <w:lvl w:ilvl="0">
      <w:start w:val="7"/>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9"/>
      <w:numFmt w:val="decimal"/>
      <w:lvlText w:val="%1.%2"/>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decimal"/>
      <w:lvlRestart w:val="0"/>
      <w:lvlText w:val="%1.%2.%3."/>
      <w:lvlJc w:val="left"/>
      <w:pPr>
        <w:ind w:left="17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DD3506F"/>
    <w:multiLevelType w:val="multilevel"/>
    <w:tmpl w:val="16B8E980"/>
    <w:lvl w:ilvl="0">
      <w:start w:val="9"/>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EB118F6"/>
    <w:multiLevelType w:val="hybridMultilevel"/>
    <w:tmpl w:val="2E3623A6"/>
    <w:lvl w:ilvl="0" w:tplc="12F46FD8">
      <w:start w:val="1"/>
      <w:numFmt w:val="lowerLetter"/>
      <w:lvlText w:val="%1)"/>
      <w:lvlJc w:val="left"/>
      <w:pPr>
        <w:ind w:left="10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678A0D6">
      <w:start w:val="1"/>
      <w:numFmt w:val="lowerLetter"/>
      <w:lvlText w:val="%2"/>
      <w:lvlJc w:val="left"/>
      <w:pPr>
        <w:ind w:left="1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81C515A">
      <w:start w:val="1"/>
      <w:numFmt w:val="lowerRoman"/>
      <w:lvlText w:val="%3"/>
      <w:lvlJc w:val="left"/>
      <w:pPr>
        <w:ind w:left="2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4CC4DAA">
      <w:start w:val="1"/>
      <w:numFmt w:val="decimal"/>
      <w:lvlText w:val="%4"/>
      <w:lvlJc w:val="left"/>
      <w:pPr>
        <w:ind w:left="31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322423C">
      <w:start w:val="1"/>
      <w:numFmt w:val="lowerLetter"/>
      <w:lvlText w:val="%5"/>
      <w:lvlJc w:val="left"/>
      <w:pPr>
        <w:ind w:left="39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C72E516">
      <w:start w:val="1"/>
      <w:numFmt w:val="lowerRoman"/>
      <w:lvlText w:val="%6"/>
      <w:lvlJc w:val="left"/>
      <w:pPr>
        <w:ind w:left="46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E6C2D32">
      <w:start w:val="1"/>
      <w:numFmt w:val="decimal"/>
      <w:lvlText w:val="%7"/>
      <w:lvlJc w:val="left"/>
      <w:pPr>
        <w:ind w:left="53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240F24E">
      <w:start w:val="1"/>
      <w:numFmt w:val="lowerLetter"/>
      <w:lvlText w:val="%8"/>
      <w:lvlJc w:val="left"/>
      <w:pPr>
        <w:ind w:left="60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C143388">
      <w:start w:val="1"/>
      <w:numFmt w:val="lowerRoman"/>
      <w:lvlText w:val="%9"/>
      <w:lvlJc w:val="left"/>
      <w:pPr>
        <w:ind w:left="67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2B11A5A"/>
    <w:multiLevelType w:val="multilevel"/>
    <w:tmpl w:val="69762AF6"/>
    <w:lvl w:ilvl="0">
      <w:start w:val="12"/>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2BA7CBE"/>
    <w:multiLevelType w:val="hybridMultilevel"/>
    <w:tmpl w:val="D3DAD27E"/>
    <w:lvl w:ilvl="0" w:tplc="EA28BE62">
      <w:start w:val="1"/>
      <w:numFmt w:val="lowerLetter"/>
      <w:lvlText w:val="%1)"/>
      <w:lvlJc w:val="left"/>
      <w:pPr>
        <w:ind w:left="10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26A85F2">
      <w:start w:val="1"/>
      <w:numFmt w:val="lowerLetter"/>
      <w:lvlText w:val="%2"/>
      <w:lvlJc w:val="left"/>
      <w:pPr>
        <w:ind w:left="1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3B058D8">
      <w:start w:val="1"/>
      <w:numFmt w:val="lowerRoman"/>
      <w:lvlText w:val="%3"/>
      <w:lvlJc w:val="left"/>
      <w:pPr>
        <w:ind w:left="2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9E41918">
      <w:start w:val="1"/>
      <w:numFmt w:val="decimal"/>
      <w:lvlText w:val="%4"/>
      <w:lvlJc w:val="left"/>
      <w:pPr>
        <w:ind w:left="31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39EB402">
      <w:start w:val="1"/>
      <w:numFmt w:val="lowerLetter"/>
      <w:lvlText w:val="%5"/>
      <w:lvlJc w:val="left"/>
      <w:pPr>
        <w:ind w:left="39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83E016A">
      <w:start w:val="1"/>
      <w:numFmt w:val="lowerRoman"/>
      <w:lvlText w:val="%6"/>
      <w:lvlJc w:val="left"/>
      <w:pPr>
        <w:ind w:left="46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04EA6E0">
      <w:start w:val="1"/>
      <w:numFmt w:val="decimal"/>
      <w:lvlText w:val="%7"/>
      <w:lvlJc w:val="left"/>
      <w:pPr>
        <w:ind w:left="53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D9C6C5C">
      <w:start w:val="1"/>
      <w:numFmt w:val="lowerLetter"/>
      <w:lvlText w:val="%8"/>
      <w:lvlJc w:val="left"/>
      <w:pPr>
        <w:ind w:left="60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88267BC">
      <w:start w:val="1"/>
      <w:numFmt w:val="lowerRoman"/>
      <w:lvlText w:val="%9"/>
      <w:lvlJc w:val="left"/>
      <w:pPr>
        <w:ind w:left="67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5DD5442"/>
    <w:multiLevelType w:val="hybridMultilevel"/>
    <w:tmpl w:val="46F8EC8E"/>
    <w:lvl w:ilvl="0" w:tplc="A3EAE800">
      <w:start w:val="1"/>
      <w:numFmt w:val="lowerLetter"/>
      <w:lvlText w:val="%1)"/>
      <w:lvlJc w:val="left"/>
      <w:pPr>
        <w:ind w:left="10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7680B88">
      <w:start w:val="1"/>
      <w:numFmt w:val="lowerLetter"/>
      <w:lvlText w:val="%2"/>
      <w:lvlJc w:val="left"/>
      <w:pPr>
        <w:ind w:left="1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7DCB9BE">
      <w:start w:val="1"/>
      <w:numFmt w:val="lowerRoman"/>
      <w:lvlText w:val="%3"/>
      <w:lvlJc w:val="left"/>
      <w:pPr>
        <w:ind w:left="2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4421454">
      <w:start w:val="1"/>
      <w:numFmt w:val="decimal"/>
      <w:lvlText w:val="%4"/>
      <w:lvlJc w:val="left"/>
      <w:pPr>
        <w:ind w:left="31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9CE3646">
      <w:start w:val="1"/>
      <w:numFmt w:val="lowerLetter"/>
      <w:lvlText w:val="%5"/>
      <w:lvlJc w:val="left"/>
      <w:pPr>
        <w:ind w:left="39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97EC1B4">
      <w:start w:val="1"/>
      <w:numFmt w:val="lowerRoman"/>
      <w:lvlText w:val="%6"/>
      <w:lvlJc w:val="left"/>
      <w:pPr>
        <w:ind w:left="46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2C498EE">
      <w:start w:val="1"/>
      <w:numFmt w:val="decimal"/>
      <w:lvlText w:val="%7"/>
      <w:lvlJc w:val="left"/>
      <w:pPr>
        <w:ind w:left="53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2B0E2F4">
      <w:start w:val="1"/>
      <w:numFmt w:val="lowerLetter"/>
      <w:lvlText w:val="%8"/>
      <w:lvlJc w:val="left"/>
      <w:pPr>
        <w:ind w:left="60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508F240">
      <w:start w:val="1"/>
      <w:numFmt w:val="lowerRoman"/>
      <w:lvlText w:val="%9"/>
      <w:lvlJc w:val="left"/>
      <w:pPr>
        <w:ind w:left="67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6AD75CE"/>
    <w:multiLevelType w:val="hybridMultilevel"/>
    <w:tmpl w:val="5AAAC202"/>
    <w:lvl w:ilvl="0" w:tplc="4574DB76">
      <w:start w:val="1"/>
      <w:numFmt w:val="lowerLetter"/>
      <w:lvlText w:val="%1)"/>
      <w:lvlJc w:val="left"/>
      <w:pPr>
        <w:ind w:left="10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AA63F7E">
      <w:start w:val="1"/>
      <w:numFmt w:val="lowerLetter"/>
      <w:lvlText w:val="%2"/>
      <w:lvlJc w:val="left"/>
      <w:pPr>
        <w:ind w:left="1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EEAEDDE">
      <w:start w:val="1"/>
      <w:numFmt w:val="lowerRoman"/>
      <w:lvlText w:val="%3"/>
      <w:lvlJc w:val="left"/>
      <w:pPr>
        <w:ind w:left="2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B1C8A10">
      <w:start w:val="1"/>
      <w:numFmt w:val="decimal"/>
      <w:lvlText w:val="%4"/>
      <w:lvlJc w:val="left"/>
      <w:pPr>
        <w:ind w:left="31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9C4A598">
      <w:start w:val="1"/>
      <w:numFmt w:val="lowerLetter"/>
      <w:lvlText w:val="%5"/>
      <w:lvlJc w:val="left"/>
      <w:pPr>
        <w:ind w:left="39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0163586">
      <w:start w:val="1"/>
      <w:numFmt w:val="lowerRoman"/>
      <w:lvlText w:val="%6"/>
      <w:lvlJc w:val="left"/>
      <w:pPr>
        <w:ind w:left="46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24A1A52">
      <w:start w:val="1"/>
      <w:numFmt w:val="decimal"/>
      <w:lvlText w:val="%7"/>
      <w:lvlJc w:val="left"/>
      <w:pPr>
        <w:ind w:left="53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C440248">
      <w:start w:val="1"/>
      <w:numFmt w:val="lowerLetter"/>
      <w:lvlText w:val="%8"/>
      <w:lvlJc w:val="left"/>
      <w:pPr>
        <w:ind w:left="60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B7088AA">
      <w:start w:val="1"/>
      <w:numFmt w:val="lowerRoman"/>
      <w:lvlText w:val="%9"/>
      <w:lvlJc w:val="left"/>
      <w:pPr>
        <w:ind w:left="67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AD27895"/>
    <w:multiLevelType w:val="multilevel"/>
    <w:tmpl w:val="8670EE84"/>
    <w:lvl w:ilvl="0">
      <w:start w:val="5"/>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0"/>
      <w:numFmt w:val="decimal"/>
      <w:lvlText w:val="%1.%2"/>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decimal"/>
      <w:lvlRestart w:val="0"/>
      <w:lvlText w:val="%1.%2.%3."/>
      <w:lvlJc w:val="left"/>
      <w:pPr>
        <w:ind w:left="17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2B8F458F"/>
    <w:multiLevelType w:val="hybridMultilevel"/>
    <w:tmpl w:val="A2F4EC1C"/>
    <w:lvl w:ilvl="0" w:tplc="FAFE9312">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8" w15:restartNumberingAfterBreak="0">
    <w:nsid w:val="2FB97BD1"/>
    <w:multiLevelType w:val="multilevel"/>
    <w:tmpl w:val="C51674E0"/>
    <w:lvl w:ilvl="0">
      <w:start w:val="7"/>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4"/>
      <w:numFmt w:val="decimal"/>
      <w:lvlText w:val="%1.%2"/>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decimal"/>
      <w:lvlRestart w:val="0"/>
      <w:lvlText w:val="%1.%2.%3."/>
      <w:lvlJc w:val="left"/>
      <w:pPr>
        <w:ind w:left="17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0EE50F9"/>
    <w:multiLevelType w:val="multilevel"/>
    <w:tmpl w:val="6A104FFC"/>
    <w:lvl w:ilvl="0">
      <w:start w:val="12"/>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7"/>
      <w:numFmt w:val="decimal"/>
      <w:lvlText w:val="%1.%2"/>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decimal"/>
      <w:lvlRestart w:val="0"/>
      <w:lvlText w:val="%1.%2.%3."/>
      <w:lvlJc w:val="left"/>
      <w:pPr>
        <w:ind w:left="17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35F10BA3"/>
    <w:multiLevelType w:val="multilevel"/>
    <w:tmpl w:val="83A4B8DE"/>
    <w:lvl w:ilvl="0">
      <w:start w:val="7"/>
      <w:numFmt w:val="decimal"/>
      <w:lvlText w:val="%1"/>
      <w:lvlJc w:val="left"/>
      <w:pPr>
        <w:ind w:left="36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1">
      <w:start w:val="7"/>
      <w:numFmt w:val="decimal"/>
      <w:lvlText w:val="%1.%2"/>
      <w:lvlJc w:val="left"/>
      <w:pPr>
        <w:ind w:left="36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Restart w:val="0"/>
      <w:lvlText w:val="%1.%2.%3."/>
      <w:lvlJc w:val="left"/>
      <w:pPr>
        <w:ind w:left="174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41790871"/>
    <w:multiLevelType w:val="hybridMultilevel"/>
    <w:tmpl w:val="C25824E4"/>
    <w:lvl w:ilvl="0" w:tplc="B83A2CF6">
      <w:start w:val="1"/>
      <w:numFmt w:val="lowerLetter"/>
      <w:lvlText w:val="%1)"/>
      <w:lvlJc w:val="left"/>
      <w:pPr>
        <w:ind w:left="10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B1A0AAC">
      <w:start w:val="1"/>
      <w:numFmt w:val="lowerLetter"/>
      <w:lvlText w:val="%2"/>
      <w:lvlJc w:val="left"/>
      <w:pPr>
        <w:ind w:left="1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CCE6056">
      <w:start w:val="1"/>
      <w:numFmt w:val="lowerRoman"/>
      <w:lvlText w:val="%3"/>
      <w:lvlJc w:val="left"/>
      <w:pPr>
        <w:ind w:left="2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A643512">
      <w:start w:val="1"/>
      <w:numFmt w:val="decimal"/>
      <w:lvlText w:val="%4"/>
      <w:lvlJc w:val="left"/>
      <w:pPr>
        <w:ind w:left="31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206DC50">
      <w:start w:val="1"/>
      <w:numFmt w:val="lowerLetter"/>
      <w:lvlText w:val="%5"/>
      <w:lvlJc w:val="left"/>
      <w:pPr>
        <w:ind w:left="39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EFC078A">
      <w:start w:val="1"/>
      <w:numFmt w:val="lowerRoman"/>
      <w:lvlText w:val="%6"/>
      <w:lvlJc w:val="left"/>
      <w:pPr>
        <w:ind w:left="46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EF0397C">
      <w:start w:val="1"/>
      <w:numFmt w:val="decimal"/>
      <w:lvlText w:val="%7"/>
      <w:lvlJc w:val="left"/>
      <w:pPr>
        <w:ind w:left="53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8EA58DA">
      <w:start w:val="1"/>
      <w:numFmt w:val="lowerLetter"/>
      <w:lvlText w:val="%8"/>
      <w:lvlJc w:val="left"/>
      <w:pPr>
        <w:ind w:left="60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B0888C4">
      <w:start w:val="1"/>
      <w:numFmt w:val="lowerRoman"/>
      <w:lvlText w:val="%9"/>
      <w:lvlJc w:val="left"/>
      <w:pPr>
        <w:ind w:left="67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C5D4CD9"/>
    <w:multiLevelType w:val="multilevel"/>
    <w:tmpl w:val="CF9AD18A"/>
    <w:lvl w:ilvl="0">
      <w:start w:val="7"/>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36"/>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C676276"/>
    <w:multiLevelType w:val="hybridMultilevel"/>
    <w:tmpl w:val="2B26B088"/>
    <w:lvl w:ilvl="0" w:tplc="F6A8481A">
      <w:start w:val="2"/>
      <w:numFmt w:val="lowerLetter"/>
      <w:lvlText w:val="%1)"/>
      <w:lvlJc w:val="left"/>
      <w:pPr>
        <w:ind w:left="10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0DA3876">
      <w:start w:val="1"/>
      <w:numFmt w:val="lowerLetter"/>
      <w:lvlText w:val="%2"/>
      <w:lvlJc w:val="left"/>
      <w:pPr>
        <w:ind w:left="1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B18AAE0">
      <w:start w:val="1"/>
      <w:numFmt w:val="lowerRoman"/>
      <w:lvlText w:val="%3"/>
      <w:lvlJc w:val="left"/>
      <w:pPr>
        <w:ind w:left="2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82EB2C8">
      <w:start w:val="1"/>
      <w:numFmt w:val="decimal"/>
      <w:lvlText w:val="%4"/>
      <w:lvlJc w:val="left"/>
      <w:pPr>
        <w:ind w:left="31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6066C88">
      <w:start w:val="1"/>
      <w:numFmt w:val="lowerLetter"/>
      <w:lvlText w:val="%5"/>
      <w:lvlJc w:val="left"/>
      <w:pPr>
        <w:ind w:left="39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A6C8A78">
      <w:start w:val="1"/>
      <w:numFmt w:val="lowerRoman"/>
      <w:lvlText w:val="%6"/>
      <w:lvlJc w:val="left"/>
      <w:pPr>
        <w:ind w:left="46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830ABC8">
      <w:start w:val="1"/>
      <w:numFmt w:val="decimal"/>
      <w:lvlText w:val="%7"/>
      <w:lvlJc w:val="left"/>
      <w:pPr>
        <w:ind w:left="53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9D2603C">
      <w:start w:val="1"/>
      <w:numFmt w:val="lowerLetter"/>
      <w:lvlText w:val="%8"/>
      <w:lvlJc w:val="left"/>
      <w:pPr>
        <w:ind w:left="60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1069B7A">
      <w:start w:val="1"/>
      <w:numFmt w:val="lowerRoman"/>
      <w:lvlText w:val="%9"/>
      <w:lvlJc w:val="left"/>
      <w:pPr>
        <w:ind w:left="67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CFE7518"/>
    <w:multiLevelType w:val="multilevel"/>
    <w:tmpl w:val="C592E5EC"/>
    <w:lvl w:ilvl="0">
      <w:start w:val="13"/>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56681534"/>
    <w:multiLevelType w:val="hybridMultilevel"/>
    <w:tmpl w:val="2D2C4A24"/>
    <w:lvl w:ilvl="0" w:tplc="BD76F782">
      <w:start w:val="1"/>
      <w:numFmt w:val="bullet"/>
      <w:lvlText w:val="-"/>
      <w:lvlJc w:val="left"/>
      <w:pPr>
        <w:ind w:left="6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290C6FE">
      <w:start w:val="1"/>
      <w:numFmt w:val="bullet"/>
      <w:lvlText w:val="o"/>
      <w:lvlJc w:val="left"/>
      <w:pPr>
        <w:ind w:left="17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564AB3E">
      <w:start w:val="1"/>
      <w:numFmt w:val="bullet"/>
      <w:lvlText w:val="▪"/>
      <w:lvlJc w:val="left"/>
      <w:pPr>
        <w:ind w:left="24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1065C06">
      <w:start w:val="1"/>
      <w:numFmt w:val="bullet"/>
      <w:lvlText w:val="•"/>
      <w:lvlJc w:val="left"/>
      <w:pPr>
        <w:ind w:left="31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10A36D2">
      <w:start w:val="1"/>
      <w:numFmt w:val="bullet"/>
      <w:lvlText w:val="o"/>
      <w:lvlJc w:val="left"/>
      <w:pPr>
        <w:ind w:left="39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984CEA6">
      <w:start w:val="1"/>
      <w:numFmt w:val="bullet"/>
      <w:lvlText w:val="▪"/>
      <w:lvlJc w:val="left"/>
      <w:pPr>
        <w:ind w:left="46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8DA5622">
      <w:start w:val="1"/>
      <w:numFmt w:val="bullet"/>
      <w:lvlText w:val="•"/>
      <w:lvlJc w:val="left"/>
      <w:pPr>
        <w:ind w:left="53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A7A6142">
      <w:start w:val="1"/>
      <w:numFmt w:val="bullet"/>
      <w:lvlText w:val="o"/>
      <w:lvlJc w:val="left"/>
      <w:pPr>
        <w:ind w:left="60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3962D38">
      <w:start w:val="1"/>
      <w:numFmt w:val="bullet"/>
      <w:lvlText w:val="▪"/>
      <w:lvlJc w:val="left"/>
      <w:pPr>
        <w:ind w:left="67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5FD24C05"/>
    <w:multiLevelType w:val="multilevel"/>
    <w:tmpl w:val="376CBC96"/>
    <w:lvl w:ilvl="0">
      <w:start w:val="4"/>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68AE18D0"/>
    <w:multiLevelType w:val="multilevel"/>
    <w:tmpl w:val="3AF8A59E"/>
    <w:lvl w:ilvl="0">
      <w:start w:val="5"/>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6AF45B16"/>
    <w:multiLevelType w:val="multilevel"/>
    <w:tmpl w:val="41549BC8"/>
    <w:lvl w:ilvl="0">
      <w:start w:val="7"/>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7"/>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717263EF"/>
    <w:multiLevelType w:val="multilevel"/>
    <w:tmpl w:val="30D4AC82"/>
    <w:lvl w:ilvl="0">
      <w:start w:val="7"/>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35"/>
      <w:numFmt w:val="decimal"/>
      <w:lvlText w:val="%1.%2"/>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Restart w:val="0"/>
      <w:lvlText w:val="%1.%2.%3.%4."/>
      <w:lvlJc w:val="left"/>
      <w:pPr>
        <w:ind w:left="2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748E3E85"/>
    <w:multiLevelType w:val="multilevel"/>
    <w:tmpl w:val="7A8E22D6"/>
    <w:lvl w:ilvl="0">
      <w:start w:val="7"/>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6"/>
      <w:numFmt w:val="decimal"/>
      <w:lvlText w:val="%1.%2"/>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decimal"/>
      <w:lvlRestart w:val="0"/>
      <w:lvlText w:val="%1.%2.%3."/>
      <w:lvlJc w:val="left"/>
      <w:pPr>
        <w:ind w:left="17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76E16D41"/>
    <w:multiLevelType w:val="multilevel"/>
    <w:tmpl w:val="539010A0"/>
    <w:lvl w:ilvl="0">
      <w:start w:val="7"/>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7BE420BF"/>
    <w:multiLevelType w:val="multilevel"/>
    <w:tmpl w:val="00FE8770"/>
    <w:lvl w:ilvl="0">
      <w:start w:val="14"/>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25"/>
  </w:num>
  <w:num w:numId="2">
    <w:abstractNumId w:val="2"/>
  </w:num>
  <w:num w:numId="3">
    <w:abstractNumId w:val="26"/>
  </w:num>
  <w:num w:numId="4">
    <w:abstractNumId w:val="13"/>
  </w:num>
  <w:num w:numId="5">
    <w:abstractNumId w:val="7"/>
  </w:num>
  <w:num w:numId="6">
    <w:abstractNumId w:val="28"/>
  </w:num>
  <w:num w:numId="7">
    <w:abstractNumId w:val="30"/>
  </w:num>
  <w:num w:numId="8">
    <w:abstractNumId w:val="27"/>
  </w:num>
  <w:num w:numId="9">
    <w:abstractNumId w:val="3"/>
  </w:num>
  <w:num w:numId="10">
    <w:abstractNumId w:val="16"/>
  </w:num>
  <w:num w:numId="11">
    <w:abstractNumId w:val="31"/>
  </w:num>
  <w:num w:numId="12">
    <w:abstractNumId w:val="9"/>
  </w:num>
  <w:num w:numId="13">
    <w:abstractNumId w:val="11"/>
  </w:num>
  <w:num w:numId="14">
    <w:abstractNumId w:val="18"/>
  </w:num>
  <w:num w:numId="15">
    <w:abstractNumId w:val="4"/>
  </w:num>
  <w:num w:numId="16">
    <w:abstractNumId w:val="1"/>
  </w:num>
  <w:num w:numId="17">
    <w:abstractNumId w:val="29"/>
  </w:num>
  <w:num w:numId="18">
    <w:abstractNumId w:val="22"/>
  </w:num>
  <w:num w:numId="19">
    <w:abstractNumId w:val="14"/>
  </w:num>
  <w:num w:numId="20">
    <w:abstractNumId w:val="10"/>
  </w:num>
  <w:num w:numId="21">
    <w:abstractNumId w:val="23"/>
  </w:num>
  <w:num w:numId="22">
    <w:abstractNumId w:val="5"/>
  </w:num>
  <w:num w:numId="23">
    <w:abstractNumId w:val="21"/>
  </w:num>
  <w:num w:numId="24">
    <w:abstractNumId w:val="8"/>
  </w:num>
  <w:num w:numId="25">
    <w:abstractNumId w:val="15"/>
  </w:num>
  <w:num w:numId="26">
    <w:abstractNumId w:val="19"/>
  </w:num>
  <w:num w:numId="27">
    <w:abstractNumId w:val="32"/>
  </w:num>
  <w:num w:numId="28">
    <w:abstractNumId w:val="12"/>
  </w:num>
  <w:num w:numId="29">
    <w:abstractNumId w:val="24"/>
  </w:num>
  <w:num w:numId="30">
    <w:abstractNumId w:val="6"/>
  </w:num>
  <w:num w:numId="31">
    <w:abstractNumId w:val="0"/>
  </w:num>
  <w:num w:numId="32">
    <w:abstractNumId w:val="17"/>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C61"/>
    <w:rsid w:val="00010B0B"/>
    <w:rsid w:val="00022E19"/>
    <w:rsid w:val="00035678"/>
    <w:rsid w:val="00074C9D"/>
    <w:rsid w:val="000F58FA"/>
    <w:rsid w:val="001163EB"/>
    <w:rsid w:val="0012696D"/>
    <w:rsid w:val="00155074"/>
    <w:rsid w:val="001645FF"/>
    <w:rsid w:val="0018410F"/>
    <w:rsid w:val="001B3933"/>
    <w:rsid w:val="001C74C8"/>
    <w:rsid w:val="00210825"/>
    <w:rsid w:val="00211922"/>
    <w:rsid w:val="002166C4"/>
    <w:rsid w:val="00266CE8"/>
    <w:rsid w:val="00283DEF"/>
    <w:rsid w:val="002B00C5"/>
    <w:rsid w:val="002E3574"/>
    <w:rsid w:val="002E447F"/>
    <w:rsid w:val="003357B0"/>
    <w:rsid w:val="00360F04"/>
    <w:rsid w:val="003657F7"/>
    <w:rsid w:val="00366D84"/>
    <w:rsid w:val="00394296"/>
    <w:rsid w:val="003D2172"/>
    <w:rsid w:val="004B1C61"/>
    <w:rsid w:val="004C215E"/>
    <w:rsid w:val="004C3623"/>
    <w:rsid w:val="004C68E3"/>
    <w:rsid w:val="005534D3"/>
    <w:rsid w:val="005A4C14"/>
    <w:rsid w:val="005D185D"/>
    <w:rsid w:val="00645E64"/>
    <w:rsid w:val="006F50B9"/>
    <w:rsid w:val="007338C3"/>
    <w:rsid w:val="007D6B56"/>
    <w:rsid w:val="007F1340"/>
    <w:rsid w:val="007F1931"/>
    <w:rsid w:val="00821BCB"/>
    <w:rsid w:val="0083336C"/>
    <w:rsid w:val="00842155"/>
    <w:rsid w:val="00852C2F"/>
    <w:rsid w:val="00892070"/>
    <w:rsid w:val="008C0450"/>
    <w:rsid w:val="00927D07"/>
    <w:rsid w:val="00980608"/>
    <w:rsid w:val="00A0119E"/>
    <w:rsid w:val="00A254B2"/>
    <w:rsid w:val="00A9147A"/>
    <w:rsid w:val="00AB0CAC"/>
    <w:rsid w:val="00AC1C33"/>
    <w:rsid w:val="00AD5868"/>
    <w:rsid w:val="00B23CAE"/>
    <w:rsid w:val="00B71B83"/>
    <w:rsid w:val="00B72E73"/>
    <w:rsid w:val="00B7683D"/>
    <w:rsid w:val="00B77CB7"/>
    <w:rsid w:val="00BD0D68"/>
    <w:rsid w:val="00C27884"/>
    <w:rsid w:val="00C315F8"/>
    <w:rsid w:val="00C93F24"/>
    <w:rsid w:val="00C97398"/>
    <w:rsid w:val="00CD48FA"/>
    <w:rsid w:val="00CE28D1"/>
    <w:rsid w:val="00D91013"/>
    <w:rsid w:val="00D92BFF"/>
    <w:rsid w:val="00DA1CD1"/>
    <w:rsid w:val="00DA30A5"/>
    <w:rsid w:val="00DA5469"/>
    <w:rsid w:val="00DA7386"/>
    <w:rsid w:val="00DB18CC"/>
    <w:rsid w:val="00DE66DE"/>
    <w:rsid w:val="00DF0076"/>
    <w:rsid w:val="00E37D48"/>
    <w:rsid w:val="00E4338B"/>
    <w:rsid w:val="00E52EA4"/>
    <w:rsid w:val="00E924D2"/>
    <w:rsid w:val="00EF2350"/>
    <w:rsid w:val="00EF5718"/>
    <w:rsid w:val="00F0306B"/>
    <w:rsid w:val="00F05743"/>
    <w:rsid w:val="00FE15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B0B8458"/>
  <w15:docId w15:val="{5262B218-8977-4BEA-B374-EB5983DE6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1" w:line="268" w:lineRule="auto"/>
      <w:ind w:left="1368" w:hanging="689"/>
      <w:jc w:val="both"/>
    </w:pPr>
    <w:rPr>
      <w:rFonts w:ascii="Calibri" w:eastAsia="Calibri" w:hAnsi="Calibri" w:cs="Calibri"/>
      <w:color w:val="000000"/>
    </w:rPr>
  </w:style>
  <w:style w:type="paragraph" w:styleId="Nadpis1">
    <w:name w:val="heading 1"/>
    <w:next w:val="Normlny"/>
    <w:link w:val="Nadpis1Char"/>
    <w:uiPriority w:val="9"/>
    <w:qFormat/>
    <w:pPr>
      <w:keepNext/>
      <w:keepLines/>
      <w:spacing w:after="171"/>
      <w:ind w:left="10" w:right="8" w:hanging="10"/>
      <w:jc w:val="center"/>
      <w:outlineLvl w:val="0"/>
    </w:pPr>
    <w:rPr>
      <w:rFonts w:ascii="Calibri" w:eastAsia="Calibri" w:hAnsi="Calibri" w:cs="Calibri"/>
      <w:b/>
      <w:color w:val="00000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Pr>
      <w:rFonts w:ascii="Calibri" w:eastAsia="Calibri" w:hAnsi="Calibri" w:cs="Calibri"/>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ezriadkovania">
    <w:name w:val="No Spacing"/>
    <w:uiPriority w:val="1"/>
    <w:qFormat/>
    <w:rsid w:val="00EF2350"/>
    <w:pPr>
      <w:spacing w:after="0" w:line="240" w:lineRule="auto"/>
      <w:ind w:left="1368" w:hanging="689"/>
      <w:jc w:val="both"/>
    </w:pPr>
    <w:rPr>
      <w:rFonts w:ascii="Calibri" w:eastAsia="Calibri" w:hAnsi="Calibri" w:cs="Calibri"/>
      <w:color w:val="000000"/>
    </w:rPr>
  </w:style>
  <w:style w:type="paragraph" w:styleId="Odsekzoznamu">
    <w:name w:val="List Paragraph"/>
    <w:basedOn w:val="Normlny"/>
    <w:uiPriority w:val="34"/>
    <w:qFormat/>
    <w:rsid w:val="00EF2350"/>
    <w:pPr>
      <w:ind w:left="720"/>
      <w:contextualSpacing/>
    </w:pPr>
  </w:style>
  <w:style w:type="character" w:styleId="Odkaznakomentr">
    <w:name w:val="annotation reference"/>
    <w:basedOn w:val="Predvolenpsmoodseku"/>
    <w:uiPriority w:val="99"/>
    <w:semiHidden/>
    <w:unhideWhenUsed/>
    <w:rsid w:val="00210825"/>
    <w:rPr>
      <w:sz w:val="16"/>
      <w:szCs w:val="16"/>
    </w:rPr>
  </w:style>
  <w:style w:type="paragraph" w:styleId="Textkomentra">
    <w:name w:val="annotation text"/>
    <w:basedOn w:val="Normlny"/>
    <w:link w:val="TextkomentraChar"/>
    <w:uiPriority w:val="99"/>
    <w:semiHidden/>
    <w:unhideWhenUsed/>
    <w:rsid w:val="00210825"/>
    <w:pPr>
      <w:spacing w:line="240" w:lineRule="auto"/>
    </w:pPr>
    <w:rPr>
      <w:sz w:val="20"/>
      <w:szCs w:val="20"/>
    </w:rPr>
  </w:style>
  <w:style w:type="character" w:customStyle="1" w:styleId="TextkomentraChar">
    <w:name w:val="Text komentára Char"/>
    <w:basedOn w:val="Predvolenpsmoodseku"/>
    <w:link w:val="Textkomentra"/>
    <w:uiPriority w:val="99"/>
    <w:semiHidden/>
    <w:rsid w:val="00210825"/>
    <w:rPr>
      <w:rFonts w:ascii="Calibri" w:eastAsia="Calibri" w:hAnsi="Calibri" w:cs="Calibri"/>
      <w:color w:val="000000"/>
      <w:sz w:val="20"/>
      <w:szCs w:val="20"/>
    </w:rPr>
  </w:style>
  <w:style w:type="paragraph" w:styleId="Predmetkomentra">
    <w:name w:val="annotation subject"/>
    <w:basedOn w:val="Textkomentra"/>
    <w:next w:val="Textkomentra"/>
    <w:link w:val="PredmetkomentraChar"/>
    <w:uiPriority w:val="99"/>
    <w:semiHidden/>
    <w:unhideWhenUsed/>
    <w:rsid w:val="00210825"/>
    <w:rPr>
      <w:b/>
      <w:bCs/>
    </w:rPr>
  </w:style>
  <w:style w:type="character" w:customStyle="1" w:styleId="PredmetkomentraChar">
    <w:name w:val="Predmet komentára Char"/>
    <w:basedOn w:val="TextkomentraChar"/>
    <w:link w:val="Predmetkomentra"/>
    <w:uiPriority w:val="99"/>
    <w:semiHidden/>
    <w:rsid w:val="00210825"/>
    <w:rPr>
      <w:rFonts w:ascii="Calibri" w:eastAsia="Calibri" w:hAnsi="Calibri" w:cs="Calibri"/>
      <w:b/>
      <w:bCs/>
      <w:color w:val="000000"/>
      <w:sz w:val="20"/>
      <w:szCs w:val="20"/>
    </w:rPr>
  </w:style>
  <w:style w:type="paragraph" w:styleId="Textbubliny">
    <w:name w:val="Balloon Text"/>
    <w:basedOn w:val="Normlny"/>
    <w:link w:val="TextbublinyChar"/>
    <w:uiPriority w:val="99"/>
    <w:semiHidden/>
    <w:unhideWhenUsed/>
    <w:rsid w:val="00210825"/>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210825"/>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34683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293</TotalTime>
  <Pages>19</Pages>
  <Words>7505</Words>
  <Characters>42783</Characters>
  <Application>Microsoft Office Word</Application>
  <DocSecurity>0</DocSecurity>
  <Lines>356</Lines>
  <Paragraphs>100</Paragraphs>
  <ScaleCrop>false</ScaleCrop>
  <HeadingPairs>
    <vt:vector size="2" baseType="variant">
      <vt:variant>
        <vt:lpstr>Názov</vt:lpstr>
      </vt:variant>
      <vt:variant>
        <vt:i4>1</vt:i4>
      </vt:variant>
    </vt:vector>
  </HeadingPairs>
  <TitlesOfParts>
    <vt:vector size="1" baseType="lpstr">
      <vt:lpstr>Čl</vt:lpstr>
    </vt:vector>
  </TitlesOfParts>
  <Company/>
  <LinksUpToDate>false</LinksUpToDate>
  <CharactersWithSpaces>50188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Čl</dc:title>
  <dc:subject/>
  <dc:creator>Mária Borbélyová</dc:creator>
  <cp:keywords/>
  <cp:lastModifiedBy>Ridzoňová Dana</cp:lastModifiedBy>
  <cp:revision>17</cp:revision>
  <dcterms:created xsi:type="dcterms:W3CDTF">2021-02-22T12:40:00Z</dcterms:created>
  <dcterms:modified xsi:type="dcterms:W3CDTF">2021-02-24T09:16:00Z</dcterms:modified>
</cp:coreProperties>
</file>